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FEB" w:rsidRPr="00F1170A" w:rsidRDefault="00E16FEB" w:rsidP="00E16FEB">
      <w:pPr>
        <w:tabs>
          <w:tab w:val="center" w:pos="4876"/>
          <w:tab w:val="center" w:pos="4961"/>
          <w:tab w:val="left" w:pos="8535"/>
          <w:tab w:val="left" w:pos="8985"/>
        </w:tabs>
        <w:jc w:val="center"/>
        <w:rPr>
          <w:sz w:val="28"/>
          <w:szCs w:val="28"/>
        </w:rPr>
      </w:pPr>
      <w:r w:rsidRPr="00F1170A">
        <w:rPr>
          <w:sz w:val="28"/>
          <w:szCs w:val="28"/>
        </w:rPr>
        <w:t>РОССИЙСКАЯ ФЕДЕРАЦИЯ</w:t>
      </w:r>
    </w:p>
    <w:p w:rsidR="00E16FEB" w:rsidRPr="00F1170A" w:rsidRDefault="00E16FEB" w:rsidP="00E16FEB">
      <w:pPr>
        <w:jc w:val="center"/>
        <w:rPr>
          <w:sz w:val="28"/>
          <w:szCs w:val="28"/>
        </w:rPr>
      </w:pPr>
      <w:r w:rsidRPr="00F1170A">
        <w:rPr>
          <w:sz w:val="28"/>
          <w:szCs w:val="28"/>
        </w:rPr>
        <w:t>РОСТОВСКАЯ ОБЛАСТЬ</w:t>
      </w:r>
    </w:p>
    <w:p w:rsidR="00E16FEB" w:rsidRPr="00F1170A" w:rsidRDefault="00E16FEB" w:rsidP="00E16FEB">
      <w:pPr>
        <w:jc w:val="center"/>
        <w:rPr>
          <w:sz w:val="28"/>
          <w:szCs w:val="28"/>
        </w:rPr>
      </w:pPr>
      <w:r>
        <w:rPr>
          <w:sz w:val="28"/>
          <w:szCs w:val="28"/>
        </w:rPr>
        <w:t>ОРЛОВСКИЙ РАЙОН</w:t>
      </w:r>
      <w:r w:rsidRPr="00F1170A">
        <w:rPr>
          <w:sz w:val="28"/>
          <w:szCs w:val="28"/>
        </w:rPr>
        <w:br/>
        <w:t>МУНИЦИПАЛЬНОЕ ОБРАЗОВАНИЕ</w:t>
      </w:r>
    </w:p>
    <w:p w:rsidR="00E16FEB" w:rsidRPr="00F1170A" w:rsidRDefault="00E16FEB" w:rsidP="00E16FEB">
      <w:pPr>
        <w:jc w:val="center"/>
        <w:rPr>
          <w:sz w:val="28"/>
          <w:szCs w:val="28"/>
        </w:rPr>
      </w:pPr>
      <w:r w:rsidRPr="00F1170A">
        <w:rPr>
          <w:sz w:val="28"/>
          <w:szCs w:val="28"/>
        </w:rPr>
        <w:t>«</w:t>
      </w:r>
      <w:r>
        <w:rPr>
          <w:sz w:val="28"/>
          <w:szCs w:val="28"/>
        </w:rPr>
        <w:t>ВОЛОЧАЕВСКОЕ</w:t>
      </w:r>
      <w:r w:rsidRPr="00F1170A">
        <w:rPr>
          <w:sz w:val="28"/>
          <w:szCs w:val="28"/>
        </w:rPr>
        <w:t xml:space="preserve"> СЕЛЬСКОЕ ПОСЕЛЕНИЕ»</w:t>
      </w:r>
    </w:p>
    <w:p w:rsidR="00E16FEB" w:rsidRPr="00F1170A" w:rsidRDefault="00E16FEB" w:rsidP="00E16FEB">
      <w:pPr>
        <w:jc w:val="center"/>
        <w:rPr>
          <w:sz w:val="28"/>
          <w:szCs w:val="28"/>
        </w:rPr>
      </w:pPr>
    </w:p>
    <w:p w:rsidR="00E16FEB" w:rsidRPr="00F1170A" w:rsidRDefault="00E16FEB" w:rsidP="00E16FEB">
      <w:pPr>
        <w:jc w:val="center"/>
        <w:rPr>
          <w:sz w:val="28"/>
          <w:szCs w:val="28"/>
        </w:rPr>
      </w:pPr>
      <w:r w:rsidRPr="00F1170A">
        <w:rPr>
          <w:sz w:val="28"/>
          <w:szCs w:val="28"/>
        </w:rPr>
        <w:t xml:space="preserve">АДМИНИСТРАЦИЯ  </w:t>
      </w:r>
      <w:r>
        <w:rPr>
          <w:sz w:val="28"/>
          <w:szCs w:val="28"/>
        </w:rPr>
        <w:t xml:space="preserve">ВОЛОЧАЕВСКОГО </w:t>
      </w:r>
      <w:r w:rsidRPr="00F1170A">
        <w:rPr>
          <w:sz w:val="28"/>
          <w:szCs w:val="28"/>
        </w:rPr>
        <w:t xml:space="preserve"> СЕЛЬСКОГО ПОСЕЛЕНИЯ</w:t>
      </w:r>
    </w:p>
    <w:p w:rsidR="00E16FEB" w:rsidRDefault="00E16FEB" w:rsidP="00E16FEB">
      <w:pPr>
        <w:tabs>
          <w:tab w:val="center" w:pos="4876"/>
          <w:tab w:val="left" w:pos="8074"/>
          <w:tab w:val="left" w:pos="8580"/>
        </w:tabs>
        <w:rPr>
          <w:sz w:val="28"/>
          <w:szCs w:val="28"/>
        </w:rPr>
      </w:pPr>
    </w:p>
    <w:p w:rsidR="00E16FEB" w:rsidRPr="00B807C5" w:rsidRDefault="00E16FEB" w:rsidP="00E16FEB">
      <w:pPr>
        <w:tabs>
          <w:tab w:val="left" w:pos="2910"/>
        </w:tabs>
        <w:jc w:val="center"/>
        <w:rPr>
          <w:sz w:val="28"/>
          <w:szCs w:val="28"/>
        </w:rPr>
      </w:pPr>
      <w:r w:rsidRPr="00B807C5">
        <w:rPr>
          <w:sz w:val="28"/>
          <w:szCs w:val="28"/>
        </w:rPr>
        <w:t>ПОСТАНОВЛЕНИЕ</w:t>
      </w:r>
    </w:p>
    <w:p w:rsidR="00E16FEB" w:rsidRDefault="00E16FEB" w:rsidP="00E16FEB">
      <w:pPr>
        <w:jc w:val="center"/>
        <w:rPr>
          <w:b/>
          <w:sz w:val="28"/>
          <w:szCs w:val="28"/>
        </w:rPr>
      </w:pPr>
    </w:p>
    <w:p w:rsidR="00E16FEB" w:rsidRPr="00B807C5" w:rsidRDefault="00130F0D" w:rsidP="00E16FEB">
      <w:pPr>
        <w:spacing w:line="360" w:lineRule="auto"/>
        <w:jc w:val="center"/>
        <w:rPr>
          <w:sz w:val="28"/>
        </w:rPr>
      </w:pPr>
      <w:r>
        <w:rPr>
          <w:sz w:val="28"/>
          <w:szCs w:val="28"/>
        </w:rPr>
        <w:t>1</w:t>
      </w:r>
      <w:r w:rsidR="008D7774">
        <w:rPr>
          <w:sz w:val="28"/>
          <w:szCs w:val="28"/>
        </w:rPr>
        <w:t>0</w:t>
      </w:r>
      <w:r w:rsidR="00A26628">
        <w:rPr>
          <w:sz w:val="28"/>
          <w:szCs w:val="28"/>
        </w:rPr>
        <w:t>.10</w:t>
      </w:r>
      <w:r>
        <w:rPr>
          <w:sz w:val="28"/>
          <w:szCs w:val="28"/>
        </w:rPr>
        <w:t>.2023</w:t>
      </w:r>
      <w:r w:rsidR="00E16FEB" w:rsidRPr="00B807C5">
        <w:rPr>
          <w:sz w:val="28"/>
        </w:rPr>
        <w:t xml:space="preserve">     </w:t>
      </w:r>
      <w:r w:rsidR="00E16FEB" w:rsidRPr="00B807C5">
        <w:rPr>
          <w:sz w:val="28"/>
        </w:rPr>
        <w:tab/>
        <w:t xml:space="preserve">       </w:t>
      </w:r>
      <w:r w:rsidR="007B01E3">
        <w:rPr>
          <w:sz w:val="28"/>
        </w:rPr>
        <w:t xml:space="preserve">      </w:t>
      </w:r>
      <w:r w:rsidR="00E16FEB" w:rsidRPr="00B807C5">
        <w:rPr>
          <w:sz w:val="28"/>
        </w:rPr>
        <w:t xml:space="preserve">             </w:t>
      </w:r>
      <w:r w:rsidR="007B01E3">
        <w:rPr>
          <w:sz w:val="28"/>
        </w:rPr>
        <w:t xml:space="preserve"> </w:t>
      </w:r>
      <w:r w:rsidR="00E16FEB" w:rsidRPr="00B807C5">
        <w:rPr>
          <w:sz w:val="28"/>
        </w:rPr>
        <w:t xml:space="preserve"> </w:t>
      </w:r>
      <w:r w:rsidR="007B01E3">
        <w:rPr>
          <w:sz w:val="28"/>
        </w:rPr>
        <w:t xml:space="preserve"> </w:t>
      </w:r>
      <w:r w:rsidR="00E16FEB" w:rsidRPr="00B807C5">
        <w:rPr>
          <w:sz w:val="28"/>
        </w:rPr>
        <w:t xml:space="preserve">     № </w:t>
      </w:r>
      <w:r w:rsidR="008D7774">
        <w:rPr>
          <w:sz w:val="28"/>
        </w:rPr>
        <w:t>1</w:t>
      </w:r>
      <w:r w:rsidR="00A26628">
        <w:rPr>
          <w:sz w:val="28"/>
        </w:rPr>
        <w:t>40</w:t>
      </w:r>
      <w:r w:rsidR="00E16FEB" w:rsidRPr="00B807C5">
        <w:rPr>
          <w:sz w:val="28"/>
        </w:rPr>
        <w:t xml:space="preserve">          </w:t>
      </w:r>
      <w:r w:rsidR="007B01E3">
        <w:rPr>
          <w:sz w:val="28"/>
        </w:rPr>
        <w:t xml:space="preserve"> </w:t>
      </w:r>
      <w:r w:rsidR="00E16FEB">
        <w:rPr>
          <w:sz w:val="28"/>
        </w:rPr>
        <w:t xml:space="preserve"> </w:t>
      </w:r>
      <w:r w:rsidR="00E16FEB" w:rsidRPr="00B807C5">
        <w:rPr>
          <w:sz w:val="28"/>
        </w:rPr>
        <w:t xml:space="preserve"> </w:t>
      </w:r>
      <w:r w:rsidR="007B01E3">
        <w:rPr>
          <w:sz w:val="28"/>
        </w:rPr>
        <w:t xml:space="preserve">       </w:t>
      </w:r>
      <w:r w:rsidR="00E16FEB" w:rsidRPr="00B807C5">
        <w:rPr>
          <w:sz w:val="28"/>
        </w:rPr>
        <w:t xml:space="preserve">                  п. Волочаевский</w:t>
      </w:r>
    </w:p>
    <w:p w:rsidR="00227B1D" w:rsidRDefault="00227B1D" w:rsidP="00E16FEB">
      <w:pPr>
        <w:tabs>
          <w:tab w:val="left" w:pos="8595"/>
        </w:tabs>
        <w:rPr>
          <w:szCs w:val="28"/>
        </w:rPr>
      </w:pPr>
    </w:p>
    <w:p w:rsidR="00382FD9" w:rsidRPr="00F26C13" w:rsidRDefault="002A6437" w:rsidP="00F26C13">
      <w:pPr>
        <w:shd w:val="clear" w:color="auto" w:fill="FFFFFF"/>
        <w:autoSpaceDE w:val="0"/>
        <w:autoSpaceDN w:val="0"/>
        <w:adjustRightInd w:val="0"/>
        <w:ind w:right="47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об исполнении бюджета </w:t>
      </w:r>
      <w:r w:rsidR="006A71E6">
        <w:rPr>
          <w:sz w:val="28"/>
          <w:szCs w:val="28"/>
        </w:rPr>
        <w:t xml:space="preserve">Волочаевского </w:t>
      </w:r>
      <w:r w:rsidR="00B4160F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Орловского района за </w:t>
      </w:r>
      <w:r w:rsidR="00A26628">
        <w:rPr>
          <w:sz w:val="28"/>
          <w:szCs w:val="28"/>
        </w:rPr>
        <w:t xml:space="preserve">9 месяцев </w:t>
      </w:r>
      <w:r w:rsidR="00130F0D">
        <w:rPr>
          <w:sz w:val="28"/>
          <w:szCs w:val="28"/>
        </w:rPr>
        <w:t>2023</w:t>
      </w:r>
      <w:r w:rsidR="005827A5">
        <w:rPr>
          <w:sz w:val="28"/>
          <w:szCs w:val="28"/>
        </w:rPr>
        <w:t xml:space="preserve"> </w:t>
      </w:r>
      <w:r w:rsidR="001B3B2F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</w:p>
    <w:p w:rsidR="00F26C13" w:rsidRDefault="00F26C13" w:rsidP="00F26C1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6A71E6" w:rsidRDefault="002A6437" w:rsidP="006A71E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статьей </w:t>
      </w:r>
      <w:r w:rsidR="007A428A">
        <w:rPr>
          <w:color w:val="000000"/>
          <w:sz w:val="28"/>
          <w:szCs w:val="28"/>
        </w:rPr>
        <w:t xml:space="preserve">264.2 </w:t>
      </w:r>
      <w:r>
        <w:rPr>
          <w:color w:val="000000"/>
          <w:sz w:val="28"/>
          <w:szCs w:val="28"/>
        </w:rPr>
        <w:t xml:space="preserve">Бюджетного Кодекса Российской Федерации, </w:t>
      </w:r>
      <w:r w:rsidR="00051921">
        <w:rPr>
          <w:color w:val="000000"/>
          <w:sz w:val="28"/>
          <w:szCs w:val="28"/>
        </w:rPr>
        <w:t xml:space="preserve">статьей 52 Федерального закона от 06.10.2003 №131-ФЗ «Об общих 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>стат</w:t>
      </w:r>
      <w:r w:rsidR="0054242A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ей 47 Решения Собрания депутатов </w:t>
      </w:r>
      <w:r w:rsidR="006A71E6">
        <w:rPr>
          <w:color w:val="000000"/>
          <w:sz w:val="28"/>
          <w:szCs w:val="28"/>
        </w:rPr>
        <w:t>Волочаевского</w:t>
      </w:r>
      <w:r w:rsidR="00863EE3">
        <w:rPr>
          <w:color w:val="000000"/>
          <w:sz w:val="28"/>
          <w:szCs w:val="28"/>
        </w:rPr>
        <w:t xml:space="preserve"> сельского </w:t>
      </w:r>
      <w:r w:rsidR="00051921">
        <w:rPr>
          <w:color w:val="000000"/>
          <w:sz w:val="28"/>
          <w:szCs w:val="28"/>
        </w:rPr>
        <w:t>поселения Орловского района от 27.12.2018</w:t>
      </w:r>
      <w:r>
        <w:rPr>
          <w:color w:val="000000"/>
          <w:sz w:val="28"/>
          <w:szCs w:val="28"/>
        </w:rPr>
        <w:t xml:space="preserve"> года № </w:t>
      </w:r>
      <w:r w:rsidR="00051921">
        <w:rPr>
          <w:color w:val="000000"/>
          <w:sz w:val="28"/>
          <w:szCs w:val="28"/>
        </w:rPr>
        <w:t>107</w:t>
      </w:r>
      <w:r>
        <w:rPr>
          <w:color w:val="000000"/>
          <w:sz w:val="28"/>
          <w:szCs w:val="28"/>
        </w:rPr>
        <w:t xml:space="preserve"> «О бюджетном процессе в </w:t>
      </w:r>
      <w:r w:rsidR="006A71E6">
        <w:rPr>
          <w:color w:val="000000"/>
          <w:sz w:val="28"/>
          <w:szCs w:val="28"/>
        </w:rPr>
        <w:t>Волочаевском</w:t>
      </w:r>
      <w:r w:rsidR="00227B1D">
        <w:rPr>
          <w:color w:val="000000"/>
          <w:sz w:val="28"/>
          <w:szCs w:val="28"/>
        </w:rPr>
        <w:t xml:space="preserve"> </w:t>
      </w:r>
      <w:r w:rsidR="00863EE3">
        <w:rPr>
          <w:color w:val="000000"/>
          <w:sz w:val="28"/>
          <w:szCs w:val="28"/>
        </w:rPr>
        <w:t>сельском поселении</w:t>
      </w:r>
      <w:r>
        <w:rPr>
          <w:color w:val="000000"/>
          <w:sz w:val="28"/>
          <w:szCs w:val="28"/>
        </w:rPr>
        <w:t>»</w:t>
      </w:r>
      <w:r w:rsidR="00BC6439">
        <w:rPr>
          <w:color w:val="000000"/>
          <w:sz w:val="28"/>
          <w:szCs w:val="28"/>
        </w:rPr>
        <w:t>,</w:t>
      </w:r>
      <w:r w:rsidR="006A71E6" w:rsidRPr="006A71E6">
        <w:rPr>
          <w:color w:val="000000"/>
          <w:sz w:val="28"/>
          <w:szCs w:val="28"/>
        </w:rPr>
        <w:t xml:space="preserve"> </w:t>
      </w:r>
      <w:r w:rsidR="006A71E6">
        <w:rPr>
          <w:color w:val="000000"/>
          <w:sz w:val="28"/>
          <w:szCs w:val="28"/>
        </w:rPr>
        <w:t xml:space="preserve">Администрация Волочаевского сельского поселения </w:t>
      </w:r>
      <w:r w:rsidR="006A71E6" w:rsidRPr="00477CC5">
        <w:rPr>
          <w:b/>
          <w:color w:val="000000"/>
          <w:spacing w:val="20"/>
          <w:sz w:val="28"/>
          <w:szCs w:val="28"/>
        </w:rPr>
        <w:t>постановляет:</w:t>
      </w:r>
    </w:p>
    <w:p w:rsidR="002A6437" w:rsidRDefault="002A6437" w:rsidP="000330B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A71E6" w:rsidRPr="00F26C13" w:rsidRDefault="006A71E6" w:rsidP="000330B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A6437" w:rsidRDefault="002A6437" w:rsidP="004C521F">
      <w:pPr>
        <w:ind w:firstLine="720"/>
        <w:jc w:val="both"/>
        <w:rPr>
          <w:sz w:val="28"/>
        </w:rPr>
      </w:pPr>
      <w:r>
        <w:rPr>
          <w:sz w:val="28"/>
        </w:rPr>
        <w:t>1.</w:t>
      </w:r>
      <w:r w:rsidR="00BC6439">
        <w:rPr>
          <w:sz w:val="28"/>
        </w:rPr>
        <w:t xml:space="preserve"> </w:t>
      </w:r>
      <w:r w:rsidRPr="008C31FF">
        <w:rPr>
          <w:sz w:val="28"/>
        </w:rPr>
        <w:t xml:space="preserve">Утвердить отчёт об исполнении бюджета </w:t>
      </w:r>
      <w:r w:rsidR="006A71E6" w:rsidRPr="008C31FF">
        <w:rPr>
          <w:color w:val="000000"/>
          <w:sz w:val="28"/>
          <w:szCs w:val="28"/>
        </w:rPr>
        <w:t>Волочаевского</w:t>
      </w:r>
      <w:r w:rsidR="00863EE3" w:rsidRPr="008C31FF">
        <w:rPr>
          <w:sz w:val="28"/>
        </w:rPr>
        <w:t xml:space="preserve"> сельского поселения </w:t>
      </w:r>
      <w:r w:rsidRPr="008C31FF">
        <w:rPr>
          <w:sz w:val="28"/>
        </w:rPr>
        <w:t xml:space="preserve">Орловского района за </w:t>
      </w:r>
      <w:r w:rsidR="00A26628">
        <w:rPr>
          <w:sz w:val="28"/>
        </w:rPr>
        <w:t xml:space="preserve">9 месяцев </w:t>
      </w:r>
      <w:r w:rsidR="00130F0D">
        <w:rPr>
          <w:sz w:val="28"/>
        </w:rPr>
        <w:t>2023</w:t>
      </w:r>
      <w:r w:rsidRPr="008C31FF">
        <w:rPr>
          <w:sz w:val="28"/>
        </w:rPr>
        <w:t xml:space="preserve"> года по доходам в сумме </w:t>
      </w:r>
      <w:r w:rsidR="00541BDC">
        <w:rPr>
          <w:sz w:val="28"/>
        </w:rPr>
        <w:t>12522,1</w:t>
      </w:r>
      <w:r w:rsidR="00130F0D">
        <w:rPr>
          <w:sz w:val="28"/>
        </w:rPr>
        <w:t xml:space="preserve"> </w:t>
      </w:r>
      <w:r w:rsidRPr="008C31FF">
        <w:rPr>
          <w:sz w:val="28"/>
        </w:rPr>
        <w:t xml:space="preserve">тысяч рублей, по расходам в сумме </w:t>
      </w:r>
      <w:r w:rsidR="00541BDC">
        <w:rPr>
          <w:sz w:val="28"/>
        </w:rPr>
        <w:t>7116,8</w:t>
      </w:r>
      <w:r w:rsidR="00130F0D">
        <w:rPr>
          <w:sz w:val="28"/>
        </w:rPr>
        <w:t xml:space="preserve"> </w:t>
      </w:r>
      <w:r w:rsidRPr="008C31FF">
        <w:rPr>
          <w:sz w:val="28"/>
        </w:rPr>
        <w:t xml:space="preserve">тысяч рублей с превышением </w:t>
      </w:r>
      <w:r w:rsidR="006659F2" w:rsidRPr="008C31FF">
        <w:rPr>
          <w:sz w:val="28"/>
        </w:rPr>
        <w:t>доходов</w:t>
      </w:r>
      <w:r w:rsidRPr="008C31FF">
        <w:rPr>
          <w:sz w:val="28"/>
        </w:rPr>
        <w:t xml:space="preserve"> над </w:t>
      </w:r>
      <w:r w:rsidR="006659F2" w:rsidRPr="008C31FF">
        <w:rPr>
          <w:sz w:val="28"/>
        </w:rPr>
        <w:t xml:space="preserve">расходами </w:t>
      </w:r>
      <w:r w:rsidR="00547A0B" w:rsidRPr="008C31FF">
        <w:rPr>
          <w:sz w:val="28"/>
        </w:rPr>
        <w:t xml:space="preserve">(профицит бюджета) в сумме </w:t>
      </w:r>
      <w:r w:rsidR="00541BDC">
        <w:rPr>
          <w:sz w:val="28"/>
        </w:rPr>
        <w:t>5405,3</w:t>
      </w:r>
      <w:r w:rsidR="00547A0B" w:rsidRPr="008C31FF">
        <w:rPr>
          <w:sz w:val="28"/>
        </w:rPr>
        <w:t xml:space="preserve"> тысяч рублей.</w:t>
      </w:r>
    </w:p>
    <w:p w:rsidR="002A6437" w:rsidRDefault="002A6437" w:rsidP="004C521F">
      <w:pPr>
        <w:ind w:firstLine="720"/>
        <w:jc w:val="both"/>
        <w:rPr>
          <w:sz w:val="28"/>
        </w:rPr>
      </w:pPr>
      <w:r>
        <w:rPr>
          <w:sz w:val="28"/>
        </w:rPr>
        <w:t>2.</w:t>
      </w:r>
      <w:r w:rsidR="00BC6439">
        <w:rPr>
          <w:sz w:val="28"/>
        </w:rPr>
        <w:t xml:space="preserve"> </w:t>
      </w:r>
      <w:r>
        <w:rPr>
          <w:sz w:val="28"/>
        </w:rPr>
        <w:t xml:space="preserve">Определить, что держателем оригинала отчёта об исполнении бюджета </w:t>
      </w:r>
      <w:r w:rsidR="00556AD5">
        <w:rPr>
          <w:color w:val="000000"/>
          <w:sz w:val="28"/>
          <w:szCs w:val="28"/>
        </w:rPr>
        <w:t>Волочаевского</w:t>
      </w:r>
      <w:r w:rsidR="00863EE3">
        <w:rPr>
          <w:sz w:val="28"/>
        </w:rPr>
        <w:t xml:space="preserve"> сельского поселения </w:t>
      </w:r>
      <w:r>
        <w:rPr>
          <w:sz w:val="28"/>
        </w:rPr>
        <w:t xml:space="preserve">Орловского района за </w:t>
      </w:r>
      <w:r w:rsidR="00A26628">
        <w:rPr>
          <w:sz w:val="28"/>
        </w:rPr>
        <w:t xml:space="preserve">9 месяцев </w:t>
      </w:r>
      <w:r w:rsidR="00130F0D">
        <w:rPr>
          <w:sz w:val="28"/>
        </w:rPr>
        <w:t>2023</w:t>
      </w:r>
      <w:r w:rsidR="00E16FEB">
        <w:rPr>
          <w:sz w:val="28"/>
        </w:rPr>
        <w:t xml:space="preserve"> </w:t>
      </w:r>
      <w:r>
        <w:rPr>
          <w:sz w:val="28"/>
        </w:rPr>
        <w:t xml:space="preserve">года является </w:t>
      </w:r>
      <w:r w:rsidR="00863EE3">
        <w:rPr>
          <w:sz w:val="28"/>
        </w:rPr>
        <w:t xml:space="preserve">сектор экономики и финансов </w:t>
      </w:r>
      <w:r w:rsidR="0088526F">
        <w:rPr>
          <w:sz w:val="28"/>
        </w:rPr>
        <w:t>Администрации</w:t>
      </w:r>
      <w:r>
        <w:rPr>
          <w:sz w:val="28"/>
        </w:rPr>
        <w:t xml:space="preserve"> </w:t>
      </w:r>
      <w:r w:rsidR="00556AD5">
        <w:rPr>
          <w:color w:val="000000"/>
          <w:sz w:val="28"/>
          <w:szCs w:val="28"/>
        </w:rPr>
        <w:t>Волочаевского</w:t>
      </w:r>
      <w:r w:rsidR="0088526F">
        <w:rPr>
          <w:sz w:val="28"/>
        </w:rPr>
        <w:t xml:space="preserve"> сельского поселения</w:t>
      </w:r>
      <w:r>
        <w:rPr>
          <w:sz w:val="28"/>
        </w:rPr>
        <w:t>.</w:t>
      </w:r>
    </w:p>
    <w:p w:rsidR="00A06D28" w:rsidRDefault="002A6437" w:rsidP="00863EE3">
      <w:pPr>
        <w:ind w:firstLine="720"/>
        <w:jc w:val="both"/>
        <w:rPr>
          <w:sz w:val="28"/>
        </w:rPr>
      </w:pPr>
      <w:r>
        <w:rPr>
          <w:sz w:val="28"/>
        </w:rPr>
        <w:t>3.</w:t>
      </w:r>
      <w:r w:rsidR="00BC6439">
        <w:rPr>
          <w:sz w:val="28"/>
        </w:rPr>
        <w:t xml:space="preserve"> </w:t>
      </w:r>
      <w:r>
        <w:rPr>
          <w:sz w:val="28"/>
        </w:rPr>
        <w:t xml:space="preserve">В целях информирования населения </w:t>
      </w:r>
      <w:r w:rsidR="00556AD5">
        <w:rPr>
          <w:color w:val="000000"/>
          <w:sz w:val="28"/>
          <w:szCs w:val="28"/>
        </w:rPr>
        <w:t>Волочаевского</w:t>
      </w:r>
      <w:r w:rsidR="00863EE3">
        <w:rPr>
          <w:sz w:val="28"/>
        </w:rPr>
        <w:t xml:space="preserve"> сельского поселения</w:t>
      </w:r>
      <w:r w:rsidR="009E7801">
        <w:rPr>
          <w:sz w:val="28"/>
        </w:rPr>
        <w:t xml:space="preserve">, </w:t>
      </w:r>
      <w:r w:rsidR="00863EE3">
        <w:rPr>
          <w:sz w:val="28"/>
        </w:rPr>
        <w:t>обнародовать</w:t>
      </w:r>
      <w:r>
        <w:rPr>
          <w:sz w:val="28"/>
        </w:rPr>
        <w:t xml:space="preserve"> сведения о ходе исполнения бюджета</w:t>
      </w:r>
      <w:r w:rsidR="00863EE3">
        <w:rPr>
          <w:sz w:val="28"/>
        </w:rPr>
        <w:t xml:space="preserve"> </w:t>
      </w:r>
      <w:r w:rsidR="00556AD5">
        <w:rPr>
          <w:color w:val="000000"/>
          <w:sz w:val="28"/>
          <w:szCs w:val="28"/>
        </w:rPr>
        <w:t>Волочаевского</w:t>
      </w:r>
      <w:r w:rsidR="00863EE3">
        <w:rPr>
          <w:sz w:val="28"/>
        </w:rPr>
        <w:t xml:space="preserve"> сельского поселения </w:t>
      </w:r>
      <w:r w:rsidR="00556AD5">
        <w:rPr>
          <w:sz w:val="28"/>
        </w:rPr>
        <w:t xml:space="preserve">Орловского района за </w:t>
      </w:r>
      <w:r w:rsidR="00A26628">
        <w:rPr>
          <w:sz w:val="28"/>
        </w:rPr>
        <w:t xml:space="preserve">9 месяцев </w:t>
      </w:r>
      <w:r w:rsidR="00130F0D">
        <w:rPr>
          <w:sz w:val="28"/>
        </w:rPr>
        <w:t>2023</w:t>
      </w:r>
      <w:r>
        <w:rPr>
          <w:sz w:val="28"/>
        </w:rPr>
        <w:t xml:space="preserve"> </w:t>
      </w:r>
      <w:r w:rsidR="00A06D28">
        <w:rPr>
          <w:sz w:val="28"/>
        </w:rPr>
        <w:t>года согласно приложению к постановлению.</w:t>
      </w:r>
    </w:p>
    <w:p w:rsidR="00A05163" w:rsidRDefault="00863EE3" w:rsidP="00B11118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A06D28">
        <w:rPr>
          <w:sz w:val="28"/>
        </w:rPr>
        <w:t>.</w:t>
      </w:r>
      <w:r w:rsidR="00BC6439">
        <w:rPr>
          <w:sz w:val="28"/>
        </w:rPr>
        <w:t xml:space="preserve"> </w:t>
      </w:r>
      <w:r w:rsidR="00A05163">
        <w:rPr>
          <w:sz w:val="28"/>
        </w:rPr>
        <w:t xml:space="preserve">Направить постановление Собранию депутатов </w:t>
      </w:r>
      <w:r w:rsidR="00A05163">
        <w:rPr>
          <w:color w:val="000000"/>
          <w:sz w:val="28"/>
          <w:szCs w:val="28"/>
        </w:rPr>
        <w:t>Волочаевского</w:t>
      </w:r>
      <w:r w:rsidR="00A05163">
        <w:rPr>
          <w:sz w:val="28"/>
        </w:rPr>
        <w:t xml:space="preserve"> сельского поселения.</w:t>
      </w:r>
    </w:p>
    <w:p w:rsidR="00A06D28" w:rsidRDefault="00A05163" w:rsidP="00B11118">
      <w:pPr>
        <w:ind w:firstLine="709"/>
        <w:jc w:val="both"/>
        <w:rPr>
          <w:sz w:val="28"/>
        </w:rPr>
      </w:pPr>
      <w:r>
        <w:rPr>
          <w:sz w:val="28"/>
        </w:rPr>
        <w:t xml:space="preserve">5. </w:t>
      </w:r>
      <w:r w:rsidR="00A06D28">
        <w:rPr>
          <w:sz w:val="28"/>
        </w:rPr>
        <w:t>По</w:t>
      </w:r>
      <w:r w:rsidR="009E7801">
        <w:rPr>
          <w:sz w:val="28"/>
        </w:rPr>
        <w:t>с</w:t>
      </w:r>
      <w:r w:rsidR="00A06D28">
        <w:rPr>
          <w:sz w:val="28"/>
        </w:rPr>
        <w:t xml:space="preserve">тановление вступает в силу со дня его официального </w:t>
      </w:r>
      <w:r w:rsidR="00B11118">
        <w:rPr>
          <w:sz w:val="28"/>
        </w:rPr>
        <w:t>обнародования</w:t>
      </w:r>
      <w:r w:rsidR="00A06D28">
        <w:rPr>
          <w:sz w:val="28"/>
        </w:rPr>
        <w:t>.</w:t>
      </w:r>
    </w:p>
    <w:p w:rsidR="00A06D28" w:rsidRDefault="00A06D28" w:rsidP="006F3F6F">
      <w:pPr>
        <w:ind w:left="360" w:firstLine="360"/>
        <w:jc w:val="both"/>
        <w:rPr>
          <w:sz w:val="28"/>
          <w:szCs w:val="28"/>
        </w:rPr>
      </w:pPr>
      <w:r>
        <w:rPr>
          <w:sz w:val="28"/>
        </w:rPr>
        <w:t>6.</w:t>
      </w:r>
      <w:r w:rsidR="006F3F6F">
        <w:rPr>
          <w:sz w:val="28"/>
        </w:rPr>
        <w:t xml:space="preserve"> Контроль за выполнением постановления </w:t>
      </w:r>
      <w:r w:rsidR="00EF6B50">
        <w:rPr>
          <w:sz w:val="28"/>
        </w:rPr>
        <w:t>оставляю за собой.</w:t>
      </w:r>
    </w:p>
    <w:p w:rsidR="006F3F6F" w:rsidRDefault="006F3F6F" w:rsidP="006F3F6F">
      <w:pPr>
        <w:ind w:left="360" w:firstLine="360"/>
        <w:jc w:val="both"/>
        <w:rPr>
          <w:sz w:val="28"/>
          <w:szCs w:val="28"/>
        </w:rPr>
      </w:pPr>
    </w:p>
    <w:p w:rsidR="00C50AD4" w:rsidRDefault="00B41A75" w:rsidP="006A71E6">
      <w:pPr>
        <w:rPr>
          <w:sz w:val="28"/>
        </w:rPr>
      </w:pPr>
      <w:r>
        <w:rPr>
          <w:sz w:val="28"/>
        </w:rPr>
        <w:t>Глава</w:t>
      </w:r>
      <w:r w:rsidR="006A71E6" w:rsidRPr="00A37DC2">
        <w:rPr>
          <w:sz w:val="28"/>
        </w:rPr>
        <w:t xml:space="preserve"> </w:t>
      </w:r>
      <w:r w:rsidR="00C50AD4">
        <w:rPr>
          <w:sz w:val="28"/>
        </w:rPr>
        <w:t>Администрации</w:t>
      </w:r>
    </w:p>
    <w:p w:rsidR="006A71E6" w:rsidRDefault="006A71E6" w:rsidP="006A71E6">
      <w:pPr>
        <w:rPr>
          <w:sz w:val="28"/>
        </w:rPr>
      </w:pPr>
      <w:r w:rsidRPr="00A37DC2">
        <w:rPr>
          <w:sz w:val="28"/>
        </w:rPr>
        <w:t>Волочаевского сельского</w:t>
      </w:r>
      <w:r w:rsidR="00614047">
        <w:rPr>
          <w:sz w:val="28"/>
        </w:rPr>
        <w:t xml:space="preserve"> поселения</w:t>
      </w:r>
      <w:r w:rsidR="00C50AD4">
        <w:rPr>
          <w:sz w:val="28"/>
        </w:rPr>
        <w:t xml:space="preserve">                                               </w:t>
      </w:r>
      <w:r w:rsidR="00C12947">
        <w:rPr>
          <w:sz w:val="28"/>
        </w:rPr>
        <w:t>С.А. Гаршина</w:t>
      </w:r>
    </w:p>
    <w:p w:rsidR="004912FF" w:rsidRDefault="004912FF" w:rsidP="00F26C13">
      <w:pPr>
        <w:rPr>
          <w:sz w:val="28"/>
        </w:rPr>
      </w:pPr>
    </w:p>
    <w:p w:rsidR="004912FF" w:rsidRDefault="004912FF" w:rsidP="00F26C13">
      <w:pPr>
        <w:rPr>
          <w:sz w:val="28"/>
        </w:rPr>
      </w:pPr>
    </w:p>
    <w:p w:rsidR="00600722" w:rsidRPr="00AA59A1" w:rsidRDefault="00600722" w:rsidP="00C105B6">
      <w:pPr>
        <w:ind w:left="5245"/>
        <w:rPr>
          <w:sz w:val="26"/>
          <w:szCs w:val="26"/>
        </w:rPr>
      </w:pPr>
      <w:r>
        <w:rPr>
          <w:sz w:val="28"/>
        </w:rPr>
        <w:br w:type="page"/>
      </w:r>
      <w:r w:rsidRPr="00AA59A1">
        <w:rPr>
          <w:sz w:val="26"/>
          <w:szCs w:val="26"/>
        </w:rPr>
        <w:lastRenderedPageBreak/>
        <w:t xml:space="preserve">Приложение к </w:t>
      </w:r>
      <w:r w:rsidR="00157E6D" w:rsidRPr="00AA59A1">
        <w:rPr>
          <w:sz w:val="26"/>
          <w:szCs w:val="26"/>
        </w:rPr>
        <w:t>постановлению</w:t>
      </w:r>
    </w:p>
    <w:p w:rsidR="00600722" w:rsidRPr="00AA59A1" w:rsidRDefault="00600722" w:rsidP="00C105B6">
      <w:pPr>
        <w:ind w:left="5245"/>
        <w:rPr>
          <w:sz w:val="26"/>
          <w:szCs w:val="26"/>
        </w:rPr>
      </w:pPr>
      <w:r w:rsidRPr="00AA59A1">
        <w:rPr>
          <w:sz w:val="26"/>
          <w:szCs w:val="26"/>
        </w:rPr>
        <w:t xml:space="preserve">Администрации </w:t>
      </w:r>
      <w:r w:rsidR="007D0E9F" w:rsidRPr="00AA59A1">
        <w:rPr>
          <w:sz w:val="26"/>
          <w:szCs w:val="26"/>
        </w:rPr>
        <w:t xml:space="preserve"> </w:t>
      </w:r>
      <w:r w:rsidR="00556AD5" w:rsidRPr="00AA59A1">
        <w:rPr>
          <w:sz w:val="26"/>
          <w:szCs w:val="26"/>
        </w:rPr>
        <w:t>Волочаевского</w:t>
      </w:r>
      <w:r w:rsidR="00227B1D" w:rsidRPr="00AA59A1">
        <w:rPr>
          <w:sz w:val="26"/>
          <w:szCs w:val="26"/>
        </w:rPr>
        <w:t xml:space="preserve"> </w:t>
      </w:r>
      <w:r w:rsidR="007D0E9F" w:rsidRPr="00AA59A1">
        <w:rPr>
          <w:sz w:val="26"/>
          <w:szCs w:val="26"/>
        </w:rPr>
        <w:t>сельского поселения</w:t>
      </w:r>
      <w:r w:rsidRPr="00AA59A1">
        <w:rPr>
          <w:sz w:val="26"/>
          <w:szCs w:val="26"/>
        </w:rPr>
        <w:t xml:space="preserve"> от</w:t>
      </w:r>
      <w:r w:rsidR="002778B4" w:rsidRPr="00AA59A1">
        <w:rPr>
          <w:sz w:val="26"/>
          <w:szCs w:val="26"/>
        </w:rPr>
        <w:t xml:space="preserve"> </w:t>
      </w:r>
      <w:r w:rsidR="00130F0D">
        <w:rPr>
          <w:sz w:val="26"/>
          <w:szCs w:val="26"/>
        </w:rPr>
        <w:t>1</w:t>
      </w:r>
      <w:r w:rsidR="00C105B6">
        <w:rPr>
          <w:sz w:val="26"/>
          <w:szCs w:val="26"/>
        </w:rPr>
        <w:t>0</w:t>
      </w:r>
      <w:r w:rsidR="00751623">
        <w:rPr>
          <w:sz w:val="26"/>
          <w:szCs w:val="26"/>
        </w:rPr>
        <w:t>.10</w:t>
      </w:r>
      <w:r w:rsidR="00130F0D">
        <w:rPr>
          <w:sz w:val="26"/>
          <w:szCs w:val="26"/>
        </w:rPr>
        <w:t>.2023</w:t>
      </w:r>
      <w:r w:rsidRPr="00AA59A1">
        <w:rPr>
          <w:sz w:val="26"/>
          <w:szCs w:val="26"/>
        </w:rPr>
        <w:t xml:space="preserve"> №</w:t>
      </w:r>
      <w:r w:rsidR="00C105B6">
        <w:rPr>
          <w:sz w:val="26"/>
          <w:szCs w:val="26"/>
        </w:rPr>
        <w:t>1</w:t>
      </w:r>
      <w:r w:rsidR="00751623">
        <w:rPr>
          <w:sz w:val="26"/>
          <w:szCs w:val="26"/>
        </w:rPr>
        <w:t>40</w:t>
      </w:r>
    </w:p>
    <w:p w:rsidR="00D12C0E" w:rsidRDefault="00D12C0E" w:rsidP="00600722">
      <w:pPr>
        <w:jc w:val="center"/>
        <w:rPr>
          <w:b/>
          <w:sz w:val="26"/>
          <w:szCs w:val="26"/>
        </w:rPr>
      </w:pPr>
    </w:p>
    <w:p w:rsidR="001E51AF" w:rsidRPr="00AA59A1" w:rsidRDefault="00600722" w:rsidP="00600722">
      <w:pPr>
        <w:jc w:val="center"/>
        <w:rPr>
          <w:b/>
          <w:sz w:val="26"/>
          <w:szCs w:val="26"/>
        </w:rPr>
      </w:pPr>
      <w:r w:rsidRPr="00AA59A1">
        <w:rPr>
          <w:b/>
          <w:sz w:val="26"/>
          <w:szCs w:val="26"/>
        </w:rPr>
        <w:t>о ходе исполнения бюджета</w:t>
      </w:r>
      <w:r w:rsidR="007D0E9F" w:rsidRPr="00AA59A1">
        <w:rPr>
          <w:b/>
          <w:sz w:val="26"/>
          <w:szCs w:val="26"/>
        </w:rPr>
        <w:t xml:space="preserve"> </w:t>
      </w:r>
    </w:p>
    <w:p w:rsidR="00600722" w:rsidRPr="00AA59A1" w:rsidRDefault="00556AD5" w:rsidP="00600722">
      <w:pPr>
        <w:jc w:val="center"/>
        <w:rPr>
          <w:b/>
          <w:sz w:val="26"/>
          <w:szCs w:val="26"/>
        </w:rPr>
      </w:pPr>
      <w:r w:rsidRPr="00AA59A1">
        <w:rPr>
          <w:b/>
          <w:sz w:val="26"/>
          <w:szCs w:val="26"/>
        </w:rPr>
        <w:t>Волочаевского</w:t>
      </w:r>
      <w:r w:rsidR="00227B1D" w:rsidRPr="00AA59A1">
        <w:rPr>
          <w:b/>
          <w:sz w:val="26"/>
          <w:szCs w:val="26"/>
        </w:rPr>
        <w:t xml:space="preserve"> </w:t>
      </w:r>
      <w:r w:rsidR="007D0E9F" w:rsidRPr="00AA59A1">
        <w:rPr>
          <w:b/>
          <w:sz w:val="26"/>
          <w:szCs w:val="26"/>
        </w:rPr>
        <w:t>сельского поселения</w:t>
      </w:r>
      <w:r w:rsidR="00600722" w:rsidRPr="00AA59A1">
        <w:rPr>
          <w:b/>
          <w:sz w:val="26"/>
          <w:szCs w:val="26"/>
        </w:rPr>
        <w:t xml:space="preserve"> Орловского района за </w:t>
      </w:r>
      <w:r w:rsidR="00A26628">
        <w:rPr>
          <w:b/>
          <w:sz w:val="26"/>
          <w:szCs w:val="26"/>
        </w:rPr>
        <w:t xml:space="preserve">9 месяцев </w:t>
      </w:r>
      <w:r w:rsidR="00130F0D">
        <w:rPr>
          <w:b/>
          <w:sz w:val="26"/>
          <w:szCs w:val="26"/>
        </w:rPr>
        <w:t>2023</w:t>
      </w:r>
      <w:r w:rsidR="00600722" w:rsidRPr="00AA59A1">
        <w:rPr>
          <w:b/>
          <w:sz w:val="26"/>
          <w:szCs w:val="26"/>
        </w:rPr>
        <w:t xml:space="preserve"> года</w:t>
      </w:r>
    </w:p>
    <w:p w:rsidR="0007241A" w:rsidRPr="00CF326B" w:rsidRDefault="001E51AF" w:rsidP="00D12C0E">
      <w:pPr>
        <w:jc w:val="both"/>
        <w:rPr>
          <w:sz w:val="26"/>
          <w:szCs w:val="26"/>
        </w:rPr>
      </w:pPr>
      <w:r w:rsidRPr="00AA59A1">
        <w:rPr>
          <w:sz w:val="26"/>
          <w:szCs w:val="26"/>
        </w:rPr>
        <w:tab/>
      </w:r>
      <w:r w:rsidR="0007241A" w:rsidRPr="00CF326B">
        <w:rPr>
          <w:sz w:val="26"/>
          <w:szCs w:val="26"/>
        </w:rPr>
        <w:t xml:space="preserve">Исполнение бюджета Волочаевского сельского поселения Орловского района за </w:t>
      </w:r>
      <w:r w:rsidR="00A26628">
        <w:rPr>
          <w:sz w:val="26"/>
          <w:szCs w:val="26"/>
        </w:rPr>
        <w:t>9</w:t>
      </w:r>
    </w:p>
    <w:p w:rsidR="0007241A" w:rsidRPr="00CF326B" w:rsidRDefault="00A26628" w:rsidP="00C34B69">
      <w:pPr>
        <w:jc w:val="both"/>
        <w:rPr>
          <w:sz w:val="26"/>
          <w:szCs w:val="26"/>
        </w:rPr>
      </w:pPr>
      <w:r>
        <w:rPr>
          <w:sz w:val="26"/>
          <w:szCs w:val="26"/>
        </w:rPr>
        <w:t>месяцев</w:t>
      </w:r>
      <w:r w:rsidR="00C12947" w:rsidRPr="00CF326B">
        <w:rPr>
          <w:sz w:val="26"/>
          <w:szCs w:val="26"/>
        </w:rPr>
        <w:t xml:space="preserve"> </w:t>
      </w:r>
      <w:r w:rsidR="00130F0D" w:rsidRPr="00CF326B">
        <w:rPr>
          <w:sz w:val="26"/>
          <w:szCs w:val="26"/>
        </w:rPr>
        <w:t>2023</w:t>
      </w:r>
      <w:r w:rsidR="0007241A" w:rsidRPr="00CF326B">
        <w:rPr>
          <w:sz w:val="26"/>
          <w:szCs w:val="26"/>
        </w:rPr>
        <w:t xml:space="preserve"> года составило по доходам в сумме </w:t>
      </w:r>
      <w:r w:rsidR="007529DE">
        <w:rPr>
          <w:sz w:val="26"/>
          <w:szCs w:val="26"/>
        </w:rPr>
        <w:t>12522,1</w:t>
      </w:r>
      <w:r w:rsidR="0007241A" w:rsidRPr="00CF326B">
        <w:rPr>
          <w:sz w:val="26"/>
          <w:szCs w:val="26"/>
        </w:rPr>
        <w:t xml:space="preserve"> тыс. рублей, что составляет </w:t>
      </w:r>
      <w:r w:rsidR="007529DE">
        <w:rPr>
          <w:color w:val="000000"/>
          <w:sz w:val="26"/>
          <w:szCs w:val="26"/>
        </w:rPr>
        <w:t>105,2</w:t>
      </w:r>
      <w:r w:rsidR="00C34B69" w:rsidRPr="00CF326B">
        <w:rPr>
          <w:sz w:val="26"/>
          <w:szCs w:val="26"/>
        </w:rPr>
        <w:t xml:space="preserve"> процента</w:t>
      </w:r>
      <w:r w:rsidR="001E51AF" w:rsidRPr="00CF326B">
        <w:rPr>
          <w:sz w:val="26"/>
          <w:szCs w:val="26"/>
        </w:rPr>
        <w:t xml:space="preserve"> </w:t>
      </w:r>
      <w:r w:rsidR="0007241A" w:rsidRPr="00CF326B">
        <w:rPr>
          <w:sz w:val="26"/>
          <w:szCs w:val="26"/>
        </w:rPr>
        <w:t xml:space="preserve">к годовому плану, и по расходам </w:t>
      </w:r>
      <w:r w:rsidR="007529DE">
        <w:rPr>
          <w:sz w:val="26"/>
          <w:szCs w:val="26"/>
        </w:rPr>
        <w:t>7116,8</w:t>
      </w:r>
      <w:r w:rsidR="0007241A" w:rsidRPr="00CF326B">
        <w:rPr>
          <w:sz w:val="26"/>
          <w:szCs w:val="26"/>
        </w:rPr>
        <w:t xml:space="preserve"> тыс. рублей</w:t>
      </w:r>
      <w:r w:rsidR="00C34B69" w:rsidRPr="00CF326B">
        <w:rPr>
          <w:sz w:val="26"/>
          <w:szCs w:val="26"/>
        </w:rPr>
        <w:t xml:space="preserve"> или </w:t>
      </w:r>
      <w:r w:rsidR="007529DE">
        <w:rPr>
          <w:sz w:val="26"/>
          <w:szCs w:val="26"/>
        </w:rPr>
        <w:t>58</w:t>
      </w:r>
      <w:r w:rsidR="00F02BEC">
        <w:rPr>
          <w:sz w:val="26"/>
          <w:szCs w:val="26"/>
        </w:rPr>
        <w:t>,8</w:t>
      </w:r>
      <w:r w:rsidR="00C34B69" w:rsidRPr="00CF326B">
        <w:rPr>
          <w:sz w:val="26"/>
          <w:szCs w:val="26"/>
        </w:rPr>
        <w:t xml:space="preserve"> процент</w:t>
      </w:r>
      <w:r w:rsidR="00A56343" w:rsidRPr="00CF326B">
        <w:rPr>
          <w:sz w:val="26"/>
          <w:szCs w:val="26"/>
        </w:rPr>
        <w:t>ов</w:t>
      </w:r>
      <w:r w:rsidR="00C34B69" w:rsidRPr="00CF326B">
        <w:rPr>
          <w:sz w:val="26"/>
          <w:szCs w:val="26"/>
        </w:rPr>
        <w:t xml:space="preserve"> к плану года. </w:t>
      </w:r>
    </w:p>
    <w:p w:rsidR="0007241A" w:rsidRPr="00CF326B" w:rsidRDefault="0007241A" w:rsidP="0007241A">
      <w:pPr>
        <w:rPr>
          <w:sz w:val="26"/>
          <w:szCs w:val="26"/>
        </w:rPr>
      </w:pPr>
      <w:r w:rsidRPr="00CF326B">
        <w:rPr>
          <w:sz w:val="26"/>
          <w:szCs w:val="26"/>
        </w:rPr>
        <w:t xml:space="preserve">           П</w:t>
      </w:r>
      <w:r w:rsidR="009414F7" w:rsidRPr="00CF326B">
        <w:rPr>
          <w:sz w:val="26"/>
          <w:szCs w:val="26"/>
        </w:rPr>
        <w:t xml:space="preserve">рофицит по итогам </w:t>
      </w:r>
      <w:r w:rsidR="00A26628">
        <w:rPr>
          <w:sz w:val="26"/>
          <w:szCs w:val="26"/>
        </w:rPr>
        <w:t>9 месяцев</w:t>
      </w:r>
      <w:r w:rsidR="009414F7" w:rsidRPr="00CF326B">
        <w:rPr>
          <w:sz w:val="26"/>
          <w:szCs w:val="26"/>
        </w:rPr>
        <w:t xml:space="preserve"> </w:t>
      </w:r>
      <w:r w:rsidR="00130F0D" w:rsidRPr="00CF326B">
        <w:rPr>
          <w:sz w:val="26"/>
          <w:szCs w:val="26"/>
        </w:rPr>
        <w:t>2023</w:t>
      </w:r>
      <w:r w:rsidRPr="00CF326B">
        <w:rPr>
          <w:sz w:val="26"/>
          <w:szCs w:val="26"/>
        </w:rPr>
        <w:t xml:space="preserve"> года составил </w:t>
      </w:r>
      <w:r w:rsidR="007529DE">
        <w:rPr>
          <w:sz w:val="26"/>
          <w:szCs w:val="26"/>
        </w:rPr>
        <w:t>5405,3</w:t>
      </w:r>
      <w:r w:rsidR="00B708E3" w:rsidRPr="00CF326B">
        <w:rPr>
          <w:sz w:val="26"/>
          <w:szCs w:val="26"/>
        </w:rPr>
        <w:t xml:space="preserve"> </w:t>
      </w:r>
      <w:r w:rsidRPr="00CF326B">
        <w:rPr>
          <w:sz w:val="26"/>
          <w:szCs w:val="26"/>
        </w:rPr>
        <w:t>тыс. рублей.</w:t>
      </w:r>
    </w:p>
    <w:p w:rsidR="004776FB" w:rsidRPr="00CF326B" w:rsidRDefault="001E51AF" w:rsidP="001E51AF">
      <w:pPr>
        <w:jc w:val="both"/>
        <w:rPr>
          <w:sz w:val="26"/>
          <w:szCs w:val="26"/>
        </w:rPr>
      </w:pPr>
      <w:r w:rsidRPr="00CF326B">
        <w:rPr>
          <w:sz w:val="26"/>
          <w:szCs w:val="26"/>
        </w:rPr>
        <w:tab/>
      </w:r>
      <w:r w:rsidR="004776FB" w:rsidRPr="00CF326B">
        <w:rPr>
          <w:sz w:val="26"/>
          <w:szCs w:val="26"/>
        </w:rPr>
        <w:t xml:space="preserve">Информация об исполнении бюджета Волочаевского сельского поселения Орловского района за </w:t>
      </w:r>
      <w:r w:rsidR="00A26628">
        <w:rPr>
          <w:sz w:val="26"/>
          <w:szCs w:val="26"/>
        </w:rPr>
        <w:t xml:space="preserve">9 месяцев </w:t>
      </w:r>
      <w:r w:rsidR="004776FB" w:rsidRPr="00CF326B">
        <w:rPr>
          <w:sz w:val="26"/>
          <w:szCs w:val="26"/>
        </w:rPr>
        <w:t>текущего года прила</w:t>
      </w:r>
      <w:r w:rsidRPr="00CF326B">
        <w:rPr>
          <w:sz w:val="26"/>
          <w:szCs w:val="26"/>
        </w:rPr>
        <w:t>га</w:t>
      </w:r>
      <w:r w:rsidR="004776FB" w:rsidRPr="00CF326B">
        <w:rPr>
          <w:sz w:val="26"/>
          <w:szCs w:val="26"/>
        </w:rPr>
        <w:t>ется.</w:t>
      </w:r>
    </w:p>
    <w:p w:rsidR="001E51AF" w:rsidRPr="001C51C9" w:rsidRDefault="001E51AF" w:rsidP="00050676">
      <w:pPr>
        <w:ind w:firstLine="708"/>
        <w:jc w:val="both"/>
        <w:rPr>
          <w:sz w:val="26"/>
          <w:szCs w:val="26"/>
        </w:rPr>
      </w:pPr>
      <w:r w:rsidRPr="00CF326B">
        <w:rPr>
          <w:sz w:val="26"/>
          <w:szCs w:val="26"/>
        </w:rPr>
        <w:t>Налоговые и неналоговые</w:t>
      </w:r>
      <w:r w:rsidR="00600722" w:rsidRPr="00CF326B">
        <w:rPr>
          <w:sz w:val="26"/>
          <w:szCs w:val="26"/>
        </w:rPr>
        <w:t xml:space="preserve"> доходы бюджета </w:t>
      </w:r>
      <w:r w:rsidR="00556AD5" w:rsidRPr="00CF326B">
        <w:rPr>
          <w:sz w:val="26"/>
          <w:szCs w:val="26"/>
        </w:rPr>
        <w:t>Волочаев</w:t>
      </w:r>
      <w:r w:rsidR="00227B1D" w:rsidRPr="00CF326B">
        <w:rPr>
          <w:sz w:val="26"/>
          <w:szCs w:val="26"/>
        </w:rPr>
        <w:t>ского</w:t>
      </w:r>
      <w:r w:rsidR="007D0E9F" w:rsidRPr="00CF326B">
        <w:rPr>
          <w:sz w:val="26"/>
          <w:szCs w:val="26"/>
        </w:rPr>
        <w:t xml:space="preserve"> сельского поселения </w:t>
      </w:r>
      <w:r w:rsidR="00600722" w:rsidRPr="00CF326B">
        <w:rPr>
          <w:sz w:val="26"/>
          <w:szCs w:val="26"/>
        </w:rPr>
        <w:t>Орлов</w:t>
      </w:r>
      <w:r w:rsidR="00C27E1D" w:rsidRPr="00CF326B">
        <w:rPr>
          <w:sz w:val="26"/>
          <w:szCs w:val="26"/>
        </w:rPr>
        <w:t>ского района за</w:t>
      </w:r>
      <w:r w:rsidR="00B82840" w:rsidRPr="00CF326B">
        <w:rPr>
          <w:sz w:val="26"/>
          <w:szCs w:val="26"/>
        </w:rPr>
        <w:t xml:space="preserve"> </w:t>
      </w:r>
      <w:r w:rsidR="00A26628">
        <w:rPr>
          <w:sz w:val="26"/>
          <w:szCs w:val="26"/>
        </w:rPr>
        <w:t xml:space="preserve">9 месяцев </w:t>
      </w:r>
      <w:r w:rsidR="00130F0D" w:rsidRPr="00CF326B">
        <w:rPr>
          <w:sz w:val="26"/>
          <w:szCs w:val="26"/>
        </w:rPr>
        <w:t>2023</w:t>
      </w:r>
      <w:r w:rsidR="00227B1D" w:rsidRPr="00CF326B">
        <w:rPr>
          <w:sz w:val="26"/>
          <w:szCs w:val="26"/>
        </w:rPr>
        <w:t xml:space="preserve"> года</w:t>
      </w:r>
      <w:r w:rsidR="007D031B" w:rsidRPr="00CF326B">
        <w:rPr>
          <w:sz w:val="26"/>
          <w:szCs w:val="26"/>
        </w:rPr>
        <w:t xml:space="preserve"> составили </w:t>
      </w:r>
      <w:r w:rsidR="00763FF5">
        <w:rPr>
          <w:bCs/>
          <w:color w:val="000000"/>
          <w:sz w:val="26"/>
          <w:szCs w:val="26"/>
        </w:rPr>
        <w:t>6724,7</w:t>
      </w:r>
      <w:r w:rsidR="000E63DD" w:rsidRPr="00CF326B">
        <w:rPr>
          <w:b/>
          <w:bCs/>
          <w:color w:val="000000"/>
          <w:sz w:val="26"/>
          <w:szCs w:val="26"/>
        </w:rPr>
        <w:t xml:space="preserve"> </w:t>
      </w:r>
      <w:r w:rsidR="007D031B" w:rsidRPr="00CF326B">
        <w:rPr>
          <w:sz w:val="26"/>
          <w:szCs w:val="26"/>
        </w:rPr>
        <w:t>т</w:t>
      </w:r>
      <w:r w:rsidR="005B7211" w:rsidRPr="00CF326B">
        <w:rPr>
          <w:sz w:val="26"/>
          <w:szCs w:val="26"/>
        </w:rPr>
        <w:t>ыс.</w:t>
      </w:r>
      <w:r w:rsidR="00622479" w:rsidRPr="00CF326B">
        <w:rPr>
          <w:sz w:val="26"/>
          <w:szCs w:val="26"/>
        </w:rPr>
        <w:t xml:space="preserve"> </w:t>
      </w:r>
      <w:r w:rsidR="005B7211" w:rsidRPr="00CF326B">
        <w:rPr>
          <w:sz w:val="26"/>
          <w:szCs w:val="26"/>
        </w:rPr>
        <w:t>рублей</w:t>
      </w:r>
      <w:r w:rsidR="00606AF3" w:rsidRPr="00CF326B">
        <w:rPr>
          <w:sz w:val="26"/>
          <w:szCs w:val="26"/>
        </w:rPr>
        <w:t xml:space="preserve">, что </w:t>
      </w:r>
      <w:r w:rsidR="00CD7632" w:rsidRPr="00CF326B">
        <w:rPr>
          <w:sz w:val="26"/>
          <w:szCs w:val="26"/>
        </w:rPr>
        <w:t>выше</w:t>
      </w:r>
      <w:r w:rsidR="005F199D" w:rsidRPr="00CF326B">
        <w:rPr>
          <w:sz w:val="26"/>
          <w:szCs w:val="26"/>
        </w:rPr>
        <w:t xml:space="preserve"> </w:t>
      </w:r>
      <w:r w:rsidR="00606AF3" w:rsidRPr="00CF326B">
        <w:rPr>
          <w:sz w:val="26"/>
          <w:szCs w:val="26"/>
        </w:rPr>
        <w:t xml:space="preserve">уровня прошлого года на </w:t>
      </w:r>
      <w:r w:rsidR="00390475">
        <w:rPr>
          <w:sz w:val="26"/>
          <w:szCs w:val="26"/>
        </w:rPr>
        <w:t>5139,5</w:t>
      </w:r>
      <w:r w:rsidR="00606AF3" w:rsidRPr="00CF326B">
        <w:rPr>
          <w:sz w:val="26"/>
          <w:szCs w:val="26"/>
        </w:rPr>
        <w:t xml:space="preserve"> тыс. рублей,</w:t>
      </w:r>
      <w:r w:rsidR="007D031B" w:rsidRPr="00CF326B">
        <w:rPr>
          <w:sz w:val="26"/>
          <w:szCs w:val="26"/>
        </w:rPr>
        <w:t xml:space="preserve"> </w:t>
      </w:r>
      <w:r w:rsidR="00600722" w:rsidRPr="00CF326B">
        <w:rPr>
          <w:sz w:val="26"/>
          <w:szCs w:val="26"/>
        </w:rPr>
        <w:t>исполнены на</w:t>
      </w:r>
      <w:r w:rsidR="00576AD7" w:rsidRPr="00CF326B">
        <w:rPr>
          <w:sz w:val="26"/>
          <w:szCs w:val="26"/>
        </w:rPr>
        <w:t xml:space="preserve"> </w:t>
      </w:r>
      <w:r w:rsidR="00390475">
        <w:rPr>
          <w:color w:val="000000"/>
          <w:sz w:val="26"/>
          <w:szCs w:val="26"/>
        </w:rPr>
        <w:t>164,0</w:t>
      </w:r>
      <w:r w:rsidR="00770878" w:rsidRPr="00CF326B">
        <w:rPr>
          <w:sz w:val="26"/>
          <w:szCs w:val="26"/>
        </w:rPr>
        <w:t xml:space="preserve"> процента</w:t>
      </w:r>
      <w:r w:rsidR="00600722" w:rsidRPr="00CF326B">
        <w:rPr>
          <w:sz w:val="26"/>
          <w:szCs w:val="26"/>
        </w:rPr>
        <w:t xml:space="preserve"> к годовому </w:t>
      </w:r>
      <w:r w:rsidR="00600722" w:rsidRPr="001C51C9">
        <w:rPr>
          <w:sz w:val="26"/>
          <w:szCs w:val="26"/>
        </w:rPr>
        <w:t xml:space="preserve">плану.  </w:t>
      </w:r>
    </w:p>
    <w:p w:rsidR="00600722" w:rsidRPr="001C51C9" w:rsidRDefault="00600722" w:rsidP="00050676">
      <w:pPr>
        <w:ind w:firstLine="708"/>
        <w:jc w:val="both"/>
        <w:rPr>
          <w:sz w:val="26"/>
          <w:szCs w:val="26"/>
        </w:rPr>
      </w:pPr>
      <w:r w:rsidRPr="001C51C9">
        <w:rPr>
          <w:sz w:val="26"/>
          <w:szCs w:val="26"/>
        </w:rPr>
        <w:t xml:space="preserve">Налоговые доходы составили </w:t>
      </w:r>
      <w:r w:rsidR="001C51C9" w:rsidRPr="001C51C9">
        <w:rPr>
          <w:bCs/>
          <w:color w:val="000000"/>
          <w:sz w:val="26"/>
          <w:szCs w:val="26"/>
        </w:rPr>
        <w:t>6359,7</w:t>
      </w:r>
      <w:r w:rsidR="000E63DD" w:rsidRPr="001C51C9">
        <w:rPr>
          <w:bCs/>
          <w:color w:val="000000"/>
          <w:sz w:val="26"/>
          <w:szCs w:val="26"/>
        </w:rPr>
        <w:t xml:space="preserve"> </w:t>
      </w:r>
      <w:r w:rsidR="00376155" w:rsidRPr="001C51C9">
        <w:rPr>
          <w:sz w:val="26"/>
          <w:szCs w:val="26"/>
        </w:rPr>
        <w:t xml:space="preserve">тысяч рублей или </w:t>
      </w:r>
      <w:r w:rsidR="001C51C9" w:rsidRPr="001C51C9">
        <w:rPr>
          <w:color w:val="000000"/>
          <w:sz w:val="26"/>
          <w:szCs w:val="26"/>
        </w:rPr>
        <w:t>171,4</w:t>
      </w:r>
      <w:r w:rsidRPr="001C51C9">
        <w:rPr>
          <w:sz w:val="26"/>
          <w:szCs w:val="26"/>
        </w:rPr>
        <w:t>% к плану. Наиб</w:t>
      </w:r>
      <w:r w:rsidR="00227B1D" w:rsidRPr="001C51C9">
        <w:rPr>
          <w:sz w:val="26"/>
          <w:szCs w:val="26"/>
        </w:rPr>
        <w:t>ольший рост (по сравнению с</w:t>
      </w:r>
      <w:r w:rsidR="00C81D2F" w:rsidRPr="001C51C9">
        <w:rPr>
          <w:sz w:val="26"/>
          <w:szCs w:val="26"/>
        </w:rPr>
        <w:t xml:space="preserve"> </w:t>
      </w:r>
      <w:r w:rsidR="00A26628" w:rsidRPr="001C51C9">
        <w:rPr>
          <w:sz w:val="26"/>
          <w:szCs w:val="26"/>
        </w:rPr>
        <w:t>9 месяцами</w:t>
      </w:r>
      <w:r w:rsidR="00227B1D" w:rsidRPr="001C51C9">
        <w:rPr>
          <w:sz w:val="26"/>
          <w:szCs w:val="26"/>
        </w:rPr>
        <w:t xml:space="preserve"> 20</w:t>
      </w:r>
      <w:r w:rsidR="00622205" w:rsidRPr="001C51C9">
        <w:rPr>
          <w:sz w:val="26"/>
          <w:szCs w:val="26"/>
        </w:rPr>
        <w:t>2</w:t>
      </w:r>
      <w:r w:rsidR="00CA5206" w:rsidRPr="001C51C9">
        <w:rPr>
          <w:sz w:val="26"/>
          <w:szCs w:val="26"/>
        </w:rPr>
        <w:t>2</w:t>
      </w:r>
      <w:r w:rsidR="00C81D2F" w:rsidRPr="001C51C9">
        <w:rPr>
          <w:sz w:val="26"/>
          <w:szCs w:val="26"/>
        </w:rPr>
        <w:t xml:space="preserve"> года</w:t>
      </w:r>
      <w:r w:rsidR="00D850AF" w:rsidRPr="001C51C9">
        <w:rPr>
          <w:sz w:val="26"/>
          <w:szCs w:val="26"/>
        </w:rPr>
        <w:t xml:space="preserve">) – </w:t>
      </w:r>
      <w:r w:rsidR="001C51C9" w:rsidRPr="001C51C9">
        <w:rPr>
          <w:sz w:val="26"/>
          <w:szCs w:val="26"/>
        </w:rPr>
        <w:t>2671,6</w:t>
      </w:r>
      <w:r w:rsidRPr="001C51C9">
        <w:rPr>
          <w:sz w:val="26"/>
          <w:szCs w:val="26"/>
        </w:rPr>
        <w:t xml:space="preserve"> тысяч рублей обеспечен </w:t>
      </w:r>
      <w:r w:rsidR="00BA3AFF" w:rsidRPr="001C51C9">
        <w:rPr>
          <w:sz w:val="26"/>
          <w:szCs w:val="26"/>
        </w:rPr>
        <w:t xml:space="preserve">по </w:t>
      </w:r>
      <w:r w:rsidR="00BB1BF4" w:rsidRPr="001C51C9">
        <w:rPr>
          <w:sz w:val="26"/>
          <w:szCs w:val="26"/>
        </w:rPr>
        <w:t>земельному</w:t>
      </w:r>
      <w:r w:rsidR="00F35D22" w:rsidRPr="001C51C9">
        <w:rPr>
          <w:sz w:val="26"/>
          <w:szCs w:val="26"/>
        </w:rPr>
        <w:t xml:space="preserve"> налогу</w:t>
      </w:r>
      <w:r w:rsidR="00FD3C9C" w:rsidRPr="001C51C9">
        <w:rPr>
          <w:sz w:val="26"/>
          <w:szCs w:val="26"/>
        </w:rPr>
        <w:t xml:space="preserve">. </w:t>
      </w:r>
    </w:p>
    <w:p w:rsidR="00600722" w:rsidRPr="001C51C9" w:rsidRDefault="00155142" w:rsidP="00050676">
      <w:pPr>
        <w:ind w:firstLine="708"/>
        <w:jc w:val="both"/>
        <w:rPr>
          <w:sz w:val="26"/>
          <w:szCs w:val="26"/>
        </w:rPr>
      </w:pPr>
      <w:r w:rsidRPr="001C51C9">
        <w:rPr>
          <w:sz w:val="26"/>
          <w:szCs w:val="26"/>
        </w:rPr>
        <w:t xml:space="preserve"> </w:t>
      </w:r>
      <w:r w:rsidR="00600722" w:rsidRPr="001C51C9">
        <w:rPr>
          <w:sz w:val="26"/>
          <w:szCs w:val="26"/>
        </w:rPr>
        <w:t xml:space="preserve">Безвозмездные поступления в бюджет составили </w:t>
      </w:r>
      <w:r w:rsidR="001C51C9" w:rsidRPr="001C51C9">
        <w:rPr>
          <w:sz w:val="26"/>
          <w:szCs w:val="26"/>
        </w:rPr>
        <w:t>5797,4</w:t>
      </w:r>
      <w:r w:rsidR="001D7D6B" w:rsidRPr="001C51C9">
        <w:rPr>
          <w:sz w:val="26"/>
          <w:szCs w:val="26"/>
        </w:rPr>
        <w:t xml:space="preserve"> </w:t>
      </w:r>
      <w:r w:rsidR="00600722" w:rsidRPr="001C51C9">
        <w:rPr>
          <w:sz w:val="26"/>
          <w:szCs w:val="26"/>
        </w:rPr>
        <w:t>тысяч рублей</w:t>
      </w:r>
      <w:r w:rsidR="00AA3D30" w:rsidRPr="001C51C9">
        <w:rPr>
          <w:sz w:val="26"/>
          <w:szCs w:val="26"/>
        </w:rPr>
        <w:t>,</w:t>
      </w:r>
      <w:r w:rsidR="00600722" w:rsidRPr="001C51C9">
        <w:rPr>
          <w:sz w:val="26"/>
          <w:szCs w:val="26"/>
        </w:rPr>
        <w:t xml:space="preserve"> в том числе:</w:t>
      </w:r>
    </w:p>
    <w:tbl>
      <w:tblPr>
        <w:tblW w:w="0" w:type="auto"/>
        <w:tblLook w:val="01E0"/>
      </w:tblPr>
      <w:tblGrid>
        <w:gridCol w:w="5502"/>
        <w:gridCol w:w="4727"/>
      </w:tblGrid>
      <w:tr w:rsidR="00600722" w:rsidRPr="001C51C9">
        <w:trPr>
          <w:trHeight w:val="589"/>
        </w:trPr>
        <w:tc>
          <w:tcPr>
            <w:tcW w:w="5502" w:type="dxa"/>
            <w:shd w:val="clear" w:color="auto" w:fill="auto"/>
          </w:tcPr>
          <w:p w:rsidR="00600722" w:rsidRPr="001C51C9" w:rsidRDefault="00600722" w:rsidP="00050676">
            <w:pPr>
              <w:jc w:val="both"/>
              <w:rPr>
                <w:sz w:val="26"/>
                <w:szCs w:val="26"/>
              </w:rPr>
            </w:pPr>
            <w:r w:rsidRPr="001C51C9">
              <w:rPr>
                <w:sz w:val="26"/>
                <w:szCs w:val="26"/>
              </w:rPr>
              <w:t xml:space="preserve">дотация на выравнивание </w:t>
            </w:r>
          </w:p>
          <w:p w:rsidR="00600722" w:rsidRPr="001C51C9" w:rsidRDefault="00600722" w:rsidP="00050676">
            <w:pPr>
              <w:jc w:val="both"/>
              <w:rPr>
                <w:sz w:val="26"/>
                <w:szCs w:val="26"/>
              </w:rPr>
            </w:pPr>
            <w:r w:rsidRPr="001C51C9">
              <w:rPr>
                <w:sz w:val="26"/>
                <w:szCs w:val="26"/>
              </w:rPr>
              <w:t>уровня бюджетной обеспеченности</w:t>
            </w:r>
          </w:p>
          <w:p w:rsidR="001D7D6B" w:rsidRPr="001C51C9" w:rsidRDefault="001D7D6B" w:rsidP="00050676">
            <w:pPr>
              <w:jc w:val="both"/>
              <w:rPr>
                <w:sz w:val="26"/>
                <w:szCs w:val="26"/>
              </w:rPr>
            </w:pPr>
            <w:r w:rsidRPr="001C51C9">
              <w:rPr>
                <w:sz w:val="26"/>
                <w:szCs w:val="26"/>
              </w:rPr>
              <w:t xml:space="preserve">дотация на поддержку мер по обеспечению </w:t>
            </w:r>
          </w:p>
          <w:p w:rsidR="001D7D6B" w:rsidRPr="001C51C9" w:rsidRDefault="001D7D6B" w:rsidP="00050676">
            <w:pPr>
              <w:jc w:val="both"/>
              <w:rPr>
                <w:sz w:val="26"/>
                <w:szCs w:val="26"/>
              </w:rPr>
            </w:pPr>
            <w:r w:rsidRPr="001C51C9">
              <w:rPr>
                <w:sz w:val="26"/>
                <w:szCs w:val="26"/>
              </w:rPr>
              <w:t>сбалансированности бюджетов</w:t>
            </w:r>
          </w:p>
        </w:tc>
        <w:tc>
          <w:tcPr>
            <w:tcW w:w="4727" w:type="dxa"/>
            <w:shd w:val="clear" w:color="auto" w:fill="auto"/>
          </w:tcPr>
          <w:p w:rsidR="001D7D6B" w:rsidRPr="001C51C9" w:rsidRDefault="001C51C9" w:rsidP="00050676">
            <w:pPr>
              <w:jc w:val="both"/>
              <w:rPr>
                <w:sz w:val="26"/>
                <w:szCs w:val="26"/>
              </w:rPr>
            </w:pPr>
            <w:r w:rsidRPr="001C51C9">
              <w:rPr>
                <w:sz w:val="26"/>
                <w:szCs w:val="26"/>
              </w:rPr>
              <w:t>5116,5</w:t>
            </w:r>
            <w:r w:rsidR="001D7D6B" w:rsidRPr="001C51C9">
              <w:rPr>
                <w:sz w:val="26"/>
                <w:szCs w:val="26"/>
              </w:rPr>
              <w:t xml:space="preserve"> </w:t>
            </w:r>
            <w:r w:rsidR="00600722" w:rsidRPr="001C51C9">
              <w:rPr>
                <w:sz w:val="26"/>
                <w:szCs w:val="26"/>
              </w:rPr>
              <w:t>тыс. рублей</w:t>
            </w:r>
          </w:p>
          <w:p w:rsidR="001D7D6B" w:rsidRPr="001C51C9" w:rsidRDefault="001D7D6B" w:rsidP="001D7D6B">
            <w:pPr>
              <w:rPr>
                <w:sz w:val="26"/>
                <w:szCs w:val="26"/>
              </w:rPr>
            </w:pPr>
          </w:p>
          <w:p w:rsidR="002D61D3" w:rsidRPr="001C51C9" w:rsidRDefault="001C51C9" w:rsidP="001D7D6B">
            <w:pPr>
              <w:rPr>
                <w:sz w:val="26"/>
                <w:szCs w:val="26"/>
              </w:rPr>
            </w:pPr>
            <w:r w:rsidRPr="001C51C9">
              <w:rPr>
                <w:sz w:val="26"/>
                <w:szCs w:val="26"/>
              </w:rPr>
              <w:t>111,6</w:t>
            </w:r>
            <w:r w:rsidR="001D7D6B" w:rsidRPr="001C51C9">
              <w:rPr>
                <w:sz w:val="26"/>
                <w:szCs w:val="26"/>
              </w:rPr>
              <w:t xml:space="preserve"> тыс. рублей</w:t>
            </w:r>
          </w:p>
        </w:tc>
      </w:tr>
      <w:tr w:rsidR="00600722" w:rsidRPr="001C51C9">
        <w:trPr>
          <w:trHeight w:val="310"/>
        </w:trPr>
        <w:tc>
          <w:tcPr>
            <w:tcW w:w="5502" w:type="dxa"/>
            <w:shd w:val="clear" w:color="auto" w:fill="auto"/>
          </w:tcPr>
          <w:p w:rsidR="00600722" w:rsidRPr="001C51C9" w:rsidRDefault="002D61D3" w:rsidP="00050676">
            <w:pPr>
              <w:jc w:val="both"/>
              <w:rPr>
                <w:sz w:val="26"/>
                <w:szCs w:val="26"/>
              </w:rPr>
            </w:pPr>
            <w:r w:rsidRPr="001C51C9">
              <w:rPr>
                <w:sz w:val="26"/>
                <w:szCs w:val="26"/>
              </w:rPr>
              <w:t xml:space="preserve">субвенции                  </w:t>
            </w:r>
          </w:p>
        </w:tc>
        <w:tc>
          <w:tcPr>
            <w:tcW w:w="4727" w:type="dxa"/>
            <w:shd w:val="clear" w:color="auto" w:fill="auto"/>
          </w:tcPr>
          <w:p w:rsidR="002D61D3" w:rsidRPr="001C51C9" w:rsidRDefault="001C51C9" w:rsidP="001D7D6B">
            <w:pPr>
              <w:jc w:val="both"/>
              <w:rPr>
                <w:sz w:val="26"/>
                <w:szCs w:val="26"/>
              </w:rPr>
            </w:pPr>
            <w:r w:rsidRPr="001C51C9">
              <w:rPr>
                <w:sz w:val="26"/>
                <w:szCs w:val="26"/>
              </w:rPr>
              <w:t>77,0</w:t>
            </w:r>
            <w:r w:rsidR="00622479" w:rsidRPr="001C51C9">
              <w:rPr>
                <w:sz w:val="26"/>
                <w:szCs w:val="26"/>
              </w:rPr>
              <w:t xml:space="preserve"> </w:t>
            </w:r>
            <w:r w:rsidR="002D61D3" w:rsidRPr="001C51C9">
              <w:rPr>
                <w:sz w:val="26"/>
                <w:szCs w:val="26"/>
              </w:rPr>
              <w:t>тыс. рублей</w:t>
            </w:r>
          </w:p>
        </w:tc>
      </w:tr>
      <w:tr w:rsidR="007F035D" w:rsidRPr="00275243">
        <w:trPr>
          <w:trHeight w:val="273"/>
        </w:trPr>
        <w:tc>
          <w:tcPr>
            <w:tcW w:w="5502" w:type="dxa"/>
            <w:shd w:val="clear" w:color="auto" w:fill="auto"/>
          </w:tcPr>
          <w:p w:rsidR="007F035D" w:rsidRPr="00275243" w:rsidRDefault="00CA1D98" w:rsidP="00AA59A1">
            <w:pPr>
              <w:jc w:val="both"/>
              <w:rPr>
                <w:sz w:val="26"/>
                <w:szCs w:val="26"/>
              </w:rPr>
            </w:pPr>
            <w:r w:rsidRPr="00275243">
              <w:rPr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4727" w:type="dxa"/>
            <w:shd w:val="clear" w:color="auto" w:fill="auto"/>
          </w:tcPr>
          <w:p w:rsidR="007F035D" w:rsidRPr="00275243" w:rsidRDefault="001C51C9" w:rsidP="00050676">
            <w:pPr>
              <w:jc w:val="both"/>
              <w:rPr>
                <w:sz w:val="26"/>
                <w:szCs w:val="26"/>
              </w:rPr>
            </w:pPr>
            <w:r w:rsidRPr="00275243">
              <w:rPr>
                <w:sz w:val="26"/>
                <w:szCs w:val="26"/>
              </w:rPr>
              <w:t>492,3</w:t>
            </w:r>
            <w:r w:rsidR="007F035D" w:rsidRPr="00275243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600722" w:rsidRPr="002E033A" w:rsidRDefault="00600722" w:rsidP="00050676">
      <w:pPr>
        <w:ind w:firstLine="708"/>
        <w:jc w:val="both"/>
        <w:rPr>
          <w:sz w:val="26"/>
          <w:szCs w:val="26"/>
          <w:highlight w:val="yellow"/>
        </w:rPr>
      </w:pPr>
      <w:r w:rsidRPr="00275243">
        <w:rPr>
          <w:sz w:val="26"/>
          <w:szCs w:val="26"/>
        </w:rPr>
        <w:t xml:space="preserve">Основными доходными источниками бюджета являются собственные налоговые и неналоговые доходы, их объем составил </w:t>
      </w:r>
      <w:r w:rsidR="001C51C9" w:rsidRPr="00275243">
        <w:rPr>
          <w:sz w:val="26"/>
          <w:szCs w:val="26"/>
        </w:rPr>
        <w:t>6724,7</w:t>
      </w:r>
      <w:r w:rsidRPr="00275243">
        <w:rPr>
          <w:sz w:val="26"/>
          <w:szCs w:val="26"/>
        </w:rPr>
        <w:t xml:space="preserve"> тысяч рублей или </w:t>
      </w:r>
      <w:r w:rsidR="001C51C9" w:rsidRPr="00275243">
        <w:rPr>
          <w:sz w:val="26"/>
          <w:szCs w:val="26"/>
        </w:rPr>
        <w:t>53,7</w:t>
      </w:r>
      <w:r w:rsidR="0094516C" w:rsidRPr="00275243">
        <w:rPr>
          <w:sz w:val="26"/>
          <w:szCs w:val="26"/>
        </w:rPr>
        <w:t xml:space="preserve"> процента</w:t>
      </w:r>
      <w:r w:rsidRPr="00275243">
        <w:rPr>
          <w:sz w:val="26"/>
          <w:szCs w:val="26"/>
        </w:rPr>
        <w:t xml:space="preserve"> всех поступлений, из них:</w:t>
      </w:r>
      <w:r w:rsidR="005A641E" w:rsidRPr="00275243">
        <w:rPr>
          <w:sz w:val="26"/>
          <w:szCs w:val="26"/>
        </w:rPr>
        <w:t xml:space="preserve"> </w:t>
      </w:r>
      <w:r w:rsidR="00AC3193" w:rsidRPr="00275243">
        <w:rPr>
          <w:sz w:val="26"/>
          <w:szCs w:val="26"/>
        </w:rPr>
        <w:t xml:space="preserve">налог на доходы физических лиц </w:t>
      </w:r>
      <w:r w:rsidR="001C51C9" w:rsidRPr="00275243">
        <w:rPr>
          <w:sz w:val="26"/>
          <w:szCs w:val="26"/>
        </w:rPr>
        <w:t>1007,9</w:t>
      </w:r>
      <w:r w:rsidR="00AC3193" w:rsidRPr="00275243">
        <w:rPr>
          <w:sz w:val="26"/>
          <w:szCs w:val="26"/>
        </w:rPr>
        <w:t xml:space="preserve"> тыс. рублей или </w:t>
      </w:r>
      <w:r w:rsidR="00D66C6C" w:rsidRPr="00275243">
        <w:rPr>
          <w:sz w:val="26"/>
          <w:szCs w:val="26"/>
        </w:rPr>
        <w:t>8,0</w:t>
      </w:r>
      <w:r w:rsidR="004E1D66" w:rsidRPr="00275243">
        <w:rPr>
          <w:sz w:val="26"/>
          <w:szCs w:val="26"/>
        </w:rPr>
        <w:t xml:space="preserve"> </w:t>
      </w:r>
      <w:r w:rsidR="0094516C" w:rsidRPr="00275243">
        <w:rPr>
          <w:sz w:val="26"/>
          <w:szCs w:val="26"/>
        </w:rPr>
        <w:t>процента</w:t>
      </w:r>
      <w:r w:rsidR="00AC3193" w:rsidRPr="00275243">
        <w:rPr>
          <w:sz w:val="26"/>
          <w:szCs w:val="26"/>
        </w:rPr>
        <w:t xml:space="preserve"> всех доходов, </w:t>
      </w:r>
      <w:r w:rsidR="00217712" w:rsidRPr="00275243">
        <w:rPr>
          <w:sz w:val="26"/>
          <w:szCs w:val="26"/>
        </w:rPr>
        <w:t xml:space="preserve">единый с/х налог </w:t>
      </w:r>
      <w:r w:rsidR="001C51C9" w:rsidRPr="00275243">
        <w:rPr>
          <w:sz w:val="26"/>
          <w:szCs w:val="26"/>
        </w:rPr>
        <w:t>736,7</w:t>
      </w:r>
      <w:r w:rsidR="00217712" w:rsidRPr="00275243">
        <w:rPr>
          <w:sz w:val="26"/>
          <w:szCs w:val="26"/>
        </w:rPr>
        <w:t xml:space="preserve"> тысяч рублей или </w:t>
      </w:r>
      <w:r w:rsidR="00D66C6C" w:rsidRPr="00275243">
        <w:rPr>
          <w:sz w:val="26"/>
          <w:szCs w:val="26"/>
        </w:rPr>
        <w:t>5</w:t>
      </w:r>
      <w:r w:rsidR="004E1D66" w:rsidRPr="00275243">
        <w:rPr>
          <w:sz w:val="26"/>
          <w:szCs w:val="26"/>
        </w:rPr>
        <w:t>,9</w:t>
      </w:r>
      <w:r w:rsidR="0094516C" w:rsidRPr="00275243">
        <w:rPr>
          <w:sz w:val="26"/>
          <w:szCs w:val="26"/>
        </w:rPr>
        <w:t xml:space="preserve"> процента</w:t>
      </w:r>
      <w:r w:rsidR="00217712" w:rsidRPr="00275243">
        <w:rPr>
          <w:sz w:val="26"/>
          <w:szCs w:val="26"/>
        </w:rPr>
        <w:t xml:space="preserve"> всех доходов, земельный налог </w:t>
      </w:r>
      <w:r w:rsidR="00C11FA2" w:rsidRPr="00275243">
        <w:rPr>
          <w:sz w:val="26"/>
          <w:szCs w:val="26"/>
        </w:rPr>
        <w:t xml:space="preserve">составил </w:t>
      </w:r>
      <w:r w:rsidR="00275243" w:rsidRPr="00275243">
        <w:rPr>
          <w:sz w:val="26"/>
          <w:szCs w:val="26"/>
        </w:rPr>
        <w:t>4608,3</w:t>
      </w:r>
      <w:r w:rsidR="00217712" w:rsidRPr="00275243">
        <w:rPr>
          <w:sz w:val="26"/>
          <w:szCs w:val="26"/>
        </w:rPr>
        <w:t xml:space="preserve"> тысяч рублей или </w:t>
      </w:r>
      <w:r w:rsidR="00275243" w:rsidRPr="00275243">
        <w:rPr>
          <w:sz w:val="26"/>
          <w:szCs w:val="26"/>
        </w:rPr>
        <w:t>36,8</w:t>
      </w:r>
      <w:r w:rsidR="0094516C" w:rsidRPr="00275243">
        <w:rPr>
          <w:sz w:val="26"/>
          <w:szCs w:val="26"/>
        </w:rPr>
        <w:t xml:space="preserve"> процента</w:t>
      </w:r>
      <w:r w:rsidR="00217712" w:rsidRPr="00275243">
        <w:rPr>
          <w:sz w:val="26"/>
          <w:szCs w:val="26"/>
        </w:rPr>
        <w:t xml:space="preserve"> всех доходов,</w:t>
      </w:r>
      <w:r w:rsidR="00826EE4" w:rsidRPr="00275243">
        <w:rPr>
          <w:sz w:val="26"/>
          <w:szCs w:val="26"/>
        </w:rPr>
        <w:t xml:space="preserve"> государственная пошлина составила </w:t>
      </w:r>
      <w:r w:rsidR="00275243" w:rsidRPr="00275243">
        <w:rPr>
          <w:sz w:val="26"/>
          <w:szCs w:val="26"/>
        </w:rPr>
        <w:t>4,2</w:t>
      </w:r>
      <w:r w:rsidR="00826EE4" w:rsidRPr="00275243">
        <w:rPr>
          <w:sz w:val="26"/>
          <w:szCs w:val="26"/>
        </w:rPr>
        <w:t xml:space="preserve"> тысяч рублей или 0,</w:t>
      </w:r>
      <w:r w:rsidR="000D72C2" w:rsidRPr="00275243">
        <w:rPr>
          <w:sz w:val="26"/>
          <w:szCs w:val="26"/>
        </w:rPr>
        <w:t>0</w:t>
      </w:r>
      <w:r w:rsidR="00275243" w:rsidRPr="00275243">
        <w:rPr>
          <w:sz w:val="26"/>
          <w:szCs w:val="26"/>
        </w:rPr>
        <w:t>3</w:t>
      </w:r>
      <w:r w:rsidR="007A0EB8" w:rsidRPr="00275243">
        <w:rPr>
          <w:sz w:val="26"/>
          <w:szCs w:val="26"/>
        </w:rPr>
        <w:t xml:space="preserve"> </w:t>
      </w:r>
      <w:r w:rsidR="0094516C" w:rsidRPr="00275243">
        <w:rPr>
          <w:sz w:val="26"/>
          <w:szCs w:val="26"/>
        </w:rPr>
        <w:t>процента</w:t>
      </w:r>
      <w:r w:rsidR="00826EE4" w:rsidRPr="00275243">
        <w:rPr>
          <w:sz w:val="26"/>
          <w:szCs w:val="26"/>
        </w:rPr>
        <w:t xml:space="preserve"> всех доходов</w:t>
      </w:r>
      <w:r w:rsidR="00C11FA2" w:rsidRPr="00275243">
        <w:rPr>
          <w:sz w:val="26"/>
          <w:szCs w:val="26"/>
        </w:rPr>
        <w:t xml:space="preserve">, штрафы, санкции, возмещение ущерба составили </w:t>
      </w:r>
      <w:r w:rsidR="0041157C" w:rsidRPr="00275243">
        <w:rPr>
          <w:sz w:val="26"/>
          <w:szCs w:val="26"/>
        </w:rPr>
        <w:t>10,6</w:t>
      </w:r>
      <w:r w:rsidR="00C11FA2" w:rsidRPr="00275243">
        <w:rPr>
          <w:sz w:val="26"/>
          <w:szCs w:val="26"/>
        </w:rPr>
        <w:t xml:space="preserve"> тысяч рублей или 0,</w:t>
      </w:r>
      <w:r w:rsidR="00275243" w:rsidRPr="00275243">
        <w:rPr>
          <w:sz w:val="26"/>
          <w:szCs w:val="26"/>
        </w:rPr>
        <w:t>09</w:t>
      </w:r>
      <w:r w:rsidR="00C11FA2" w:rsidRPr="00275243">
        <w:rPr>
          <w:sz w:val="26"/>
          <w:szCs w:val="26"/>
        </w:rPr>
        <w:t xml:space="preserve"> процента всех доходов</w:t>
      </w:r>
      <w:r w:rsidR="004472DA" w:rsidRPr="00275243">
        <w:rPr>
          <w:sz w:val="26"/>
          <w:szCs w:val="26"/>
        </w:rPr>
        <w:t xml:space="preserve">, инициативные платежи, зачисляемые в бюджеты сельских поселений составили 335,0 тысяч рублей или </w:t>
      </w:r>
      <w:r w:rsidR="00275243" w:rsidRPr="00275243">
        <w:rPr>
          <w:sz w:val="26"/>
          <w:szCs w:val="26"/>
        </w:rPr>
        <w:t>2,7</w:t>
      </w:r>
      <w:r w:rsidR="004472DA" w:rsidRPr="00275243">
        <w:rPr>
          <w:sz w:val="26"/>
          <w:szCs w:val="26"/>
        </w:rPr>
        <w:t xml:space="preserve"> процента всех доходов.</w:t>
      </w:r>
    </w:p>
    <w:p w:rsidR="00600722" w:rsidRPr="002E033A" w:rsidRDefault="00600722" w:rsidP="00050676">
      <w:pPr>
        <w:jc w:val="both"/>
        <w:rPr>
          <w:b/>
          <w:sz w:val="26"/>
          <w:szCs w:val="26"/>
          <w:highlight w:val="yellow"/>
        </w:rPr>
      </w:pPr>
    </w:p>
    <w:p w:rsidR="00600722" w:rsidRPr="00D06A74" w:rsidRDefault="00600722" w:rsidP="00050676">
      <w:pPr>
        <w:ind w:firstLine="708"/>
        <w:jc w:val="both"/>
        <w:rPr>
          <w:sz w:val="26"/>
          <w:szCs w:val="26"/>
        </w:rPr>
      </w:pPr>
      <w:r w:rsidRPr="00D06A74">
        <w:rPr>
          <w:sz w:val="26"/>
          <w:szCs w:val="26"/>
        </w:rPr>
        <w:t>Бюджетная поли</w:t>
      </w:r>
      <w:r w:rsidR="00FD3C9C" w:rsidRPr="00D06A74">
        <w:rPr>
          <w:sz w:val="26"/>
          <w:szCs w:val="26"/>
        </w:rPr>
        <w:t xml:space="preserve">тика в области расходов бюджета </w:t>
      </w:r>
      <w:r w:rsidRPr="00D06A74">
        <w:rPr>
          <w:sz w:val="26"/>
          <w:szCs w:val="26"/>
        </w:rPr>
        <w:t xml:space="preserve">была направлена на решение социальных задач, на эти цели </w:t>
      </w:r>
      <w:r w:rsidR="001130C5" w:rsidRPr="00D06A74">
        <w:rPr>
          <w:sz w:val="26"/>
          <w:szCs w:val="26"/>
        </w:rPr>
        <w:t xml:space="preserve">за </w:t>
      </w:r>
      <w:r w:rsidR="00A26628" w:rsidRPr="00D06A74">
        <w:rPr>
          <w:sz w:val="26"/>
          <w:szCs w:val="26"/>
        </w:rPr>
        <w:t xml:space="preserve">9 месяцев </w:t>
      </w:r>
      <w:r w:rsidR="00130F0D" w:rsidRPr="00D06A74">
        <w:rPr>
          <w:sz w:val="26"/>
          <w:szCs w:val="26"/>
        </w:rPr>
        <w:t>2023</w:t>
      </w:r>
      <w:r w:rsidR="00227B1D" w:rsidRPr="00D06A74">
        <w:rPr>
          <w:sz w:val="26"/>
          <w:szCs w:val="26"/>
        </w:rPr>
        <w:t xml:space="preserve"> года </w:t>
      </w:r>
      <w:r w:rsidRPr="00D06A74">
        <w:rPr>
          <w:sz w:val="26"/>
          <w:szCs w:val="26"/>
        </w:rPr>
        <w:t xml:space="preserve">было направлено </w:t>
      </w:r>
      <w:r w:rsidR="00D06A74" w:rsidRPr="00D06A74">
        <w:rPr>
          <w:sz w:val="26"/>
          <w:szCs w:val="26"/>
        </w:rPr>
        <w:t>7116,8</w:t>
      </w:r>
      <w:r w:rsidR="0033257D" w:rsidRPr="00D06A74">
        <w:rPr>
          <w:sz w:val="26"/>
          <w:szCs w:val="26"/>
        </w:rPr>
        <w:t xml:space="preserve"> </w:t>
      </w:r>
      <w:r w:rsidRPr="00D06A74">
        <w:rPr>
          <w:sz w:val="26"/>
          <w:szCs w:val="26"/>
        </w:rPr>
        <w:t>тысяч рублей.</w:t>
      </w:r>
    </w:p>
    <w:p w:rsidR="00606AF3" w:rsidRPr="00D06A74" w:rsidRDefault="00B40EDA" w:rsidP="00050676">
      <w:pPr>
        <w:ind w:firstLine="708"/>
        <w:jc w:val="both"/>
        <w:rPr>
          <w:sz w:val="26"/>
          <w:szCs w:val="26"/>
        </w:rPr>
      </w:pPr>
      <w:r w:rsidRPr="00D06A74">
        <w:rPr>
          <w:sz w:val="26"/>
          <w:szCs w:val="26"/>
        </w:rPr>
        <w:t xml:space="preserve">На реализацию муниципальных программ из бюджета поселения за </w:t>
      </w:r>
      <w:r w:rsidR="00A26628" w:rsidRPr="00D06A74">
        <w:rPr>
          <w:sz w:val="26"/>
          <w:szCs w:val="26"/>
        </w:rPr>
        <w:t>9 месяцев</w:t>
      </w:r>
      <w:r w:rsidR="00D06A74" w:rsidRPr="00D06A74">
        <w:rPr>
          <w:sz w:val="26"/>
          <w:szCs w:val="26"/>
        </w:rPr>
        <w:t xml:space="preserve"> </w:t>
      </w:r>
      <w:r w:rsidRPr="00D06A74">
        <w:rPr>
          <w:sz w:val="26"/>
          <w:szCs w:val="26"/>
        </w:rPr>
        <w:t xml:space="preserve">направлено </w:t>
      </w:r>
      <w:r w:rsidR="00D06A74" w:rsidRPr="00D06A74">
        <w:rPr>
          <w:sz w:val="26"/>
          <w:szCs w:val="26"/>
        </w:rPr>
        <w:t>6552,9</w:t>
      </w:r>
      <w:r w:rsidRPr="00D06A74">
        <w:rPr>
          <w:sz w:val="26"/>
          <w:szCs w:val="26"/>
        </w:rPr>
        <w:t xml:space="preserve"> тыс. рублей, что составляет </w:t>
      </w:r>
      <w:r w:rsidR="00D06A74" w:rsidRPr="00D06A74">
        <w:rPr>
          <w:sz w:val="26"/>
          <w:szCs w:val="26"/>
        </w:rPr>
        <w:t>57,1</w:t>
      </w:r>
      <w:r w:rsidR="0094516C" w:rsidRPr="00D06A74">
        <w:rPr>
          <w:sz w:val="26"/>
          <w:szCs w:val="26"/>
        </w:rPr>
        <w:t xml:space="preserve"> процента</w:t>
      </w:r>
      <w:r w:rsidRPr="00D06A74">
        <w:rPr>
          <w:sz w:val="26"/>
          <w:szCs w:val="26"/>
        </w:rPr>
        <w:t xml:space="preserve"> к годовым плановым назначениям или </w:t>
      </w:r>
      <w:r w:rsidR="00D06A74" w:rsidRPr="00D06A74">
        <w:rPr>
          <w:sz w:val="26"/>
          <w:szCs w:val="26"/>
        </w:rPr>
        <w:t>92,1</w:t>
      </w:r>
      <w:r w:rsidR="0094516C" w:rsidRPr="00D06A74">
        <w:rPr>
          <w:sz w:val="26"/>
          <w:szCs w:val="26"/>
        </w:rPr>
        <w:t xml:space="preserve"> процент</w:t>
      </w:r>
      <w:r w:rsidR="007A0EB8" w:rsidRPr="00D06A74">
        <w:rPr>
          <w:sz w:val="26"/>
          <w:szCs w:val="26"/>
        </w:rPr>
        <w:t>а</w:t>
      </w:r>
      <w:r w:rsidRPr="00D06A74">
        <w:rPr>
          <w:sz w:val="26"/>
          <w:szCs w:val="26"/>
        </w:rPr>
        <w:t xml:space="preserve"> всех расходов бюджета поселения.</w:t>
      </w:r>
    </w:p>
    <w:p w:rsidR="00600722" w:rsidRPr="00D06A74" w:rsidRDefault="00600722" w:rsidP="00050676">
      <w:pPr>
        <w:ind w:firstLine="708"/>
        <w:jc w:val="both"/>
        <w:rPr>
          <w:sz w:val="26"/>
          <w:szCs w:val="26"/>
        </w:rPr>
      </w:pPr>
      <w:r w:rsidRPr="00D06A74">
        <w:rPr>
          <w:sz w:val="26"/>
          <w:szCs w:val="26"/>
        </w:rPr>
        <w:t xml:space="preserve">Расходы на </w:t>
      </w:r>
      <w:r w:rsidR="007D031B" w:rsidRPr="00D06A74">
        <w:rPr>
          <w:sz w:val="26"/>
          <w:szCs w:val="26"/>
        </w:rPr>
        <w:t>благоустройство</w:t>
      </w:r>
      <w:r w:rsidRPr="00D06A74">
        <w:rPr>
          <w:sz w:val="26"/>
          <w:szCs w:val="26"/>
        </w:rPr>
        <w:t xml:space="preserve"> составили </w:t>
      </w:r>
      <w:r w:rsidR="00D06A74" w:rsidRPr="00D06A74">
        <w:rPr>
          <w:sz w:val="26"/>
          <w:szCs w:val="26"/>
        </w:rPr>
        <w:t>682,5</w:t>
      </w:r>
      <w:r w:rsidR="00CB2576" w:rsidRPr="00D06A74">
        <w:rPr>
          <w:sz w:val="26"/>
          <w:szCs w:val="26"/>
        </w:rPr>
        <w:t xml:space="preserve"> </w:t>
      </w:r>
      <w:r w:rsidRPr="00D06A74">
        <w:rPr>
          <w:sz w:val="26"/>
          <w:szCs w:val="26"/>
        </w:rPr>
        <w:t xml:space="preserve">тысяч рублей, что составляет </w:t>
      </w:r>
      <w:r w:rsidR="00D06A74" w:rsidRPr="00D06A74">
        <w:rPr>
          <w:sz w:val="26"/>
          <w:szCs w:val="26"/>
        </w:rPr>
        <w:t>9,6</w:t>
      </w:r>
      <w:r w:rsidR="0094516C" w:rsidRPr="00D06A74">
        <w:rPr>
          <w:sz w:val="26"/>
          <w:szCs w:val="26"/>
        </w:rPr>
        <w:t xml:space="preserve"> процента</w:t>
      </w:r>
      <w:r w:rsidR="007D031B" w:rsidRPr="00D06A74">
        <w:rPr>
          <w:sz w:val="26"/>
          <w:szCs w:val="26"/>
        </w:rPr>
        <w:t xml:space="preserve"> расходов бюджета.</w:t>
      </w:r>
    </w:p>
    <w:p w:rsidR="00600722" w:rsidRPr="00D06A74" w:rsidRDefault="00600722" w:rsidP="00050676">
      <w:pPr>
        <w:ind w:firstLine="708"/>
        <w:jc w:val="both"/>
        <w:rPr>
          <w:sz w:val="26"/>
          <w:szCs w:val="26"/>
        </w:rPr>
      </w:pPr>
      <w:r w:rsidRPr="00D06A74">
        <w:rPr>
          <w:sz w:val="26"/>
          <w:szCs w:val="26"/>
        </w:rPr>
        <w:t xml:space="preserve">Расходы по разделу «Культура, кинематография» составили </w:t>
      </w:r>
      <w:r w:rsidR="00D06A74" w:rsidRPr="00D06A74">
        <w:rPr>
          <w:sz w:val="26"/>
          <w:szCs w:val="26"/>
        </w:rPr>
        <w:t>1500,2</w:t>
      </w:r>
      <w:r w:rsidRPr="00D06A74">
        <w:rPr>
          <w:sz w:val="26"/>
          <w:szCs w:val="26"/>
        </w:rPr>
        <w:t xml:space="preserve"> тысяч рублей</w:t>
      </w:r>
      <w:r w:rsidR="001130C5" w:rsidRPr="00D06A74">
        <w:rPr>
          <w:sz w:val="26"/>
          <w:szCs w:val="26"/>
        </w:rPr>
        <w:t xml:space="preserve"> или</w:t>
      </w:r>
      <w:r w:rsidRPr="00D06A74">
        <w:rPr>
          <w:sz w:val="26"/>
          <w:szCs w:val="26"/>
        </w:rPr>
        <w:t xml:space="preserve"> </w:t>
      </w:r>
      <w:r w:rsidR="00D06A74" w:rsidRPr="00D06A74">
        <w:rPr>
          <w:sz w:val="26"/>
          <w:szCs w:val="26"/>
        </w:rPr>
        <w:t>21,1</w:t>
      </w:r>
      <w:r w:rsidR="0094516C" w:rsidRPr="00D06A74">
        <w:rPr>
          <w:sz w:val="26"/>
          <w:szCs w:val="26"/>
        </w:rPr>
        <w:t xml:space="preserve"> процента</w:t>
      </w:r>
      <w:r w:rsidRPr="00D06A74">
        <w:rPr>
          <w:sz w:val="26"/>
          <w:szCs w:val="26"/>
        </w:rPr>
        <w:t xml:space="preserve"> расходов бюджета</w:t>
      </w:r>
      <w:r w:rsidR="00360393" w:rsidRPr="00D06A74">
        <w:rPr>
          <w:sz w:val="26"/>
          <w:szCs w:val="26"/>
        </w:rPr>
        <w:t>.</w:t>
      </w:r>
    </w:p>
    <w:p w:rsidR="00B40EDA" w:rsidRPr="00D06A74" w:rsidRDefault="00B40EDA" w:rsidP="00050676">
      <w:pPr>
        <w:ind w:firstLine="708"/>
        <w:jc w:val="both"/>
        <w:rPr>
          <w:sz w:val="26"/>
          <w:szCs w:val="26"/>
        </w:rPr>
      </w:pPr>
      <w:r w:rsidRPr="00D06A74">
        <w:rPr>
          <w:sz w:val="26"/>
          <w:szCs w:val="26"/>
        </w:rPr>
        <w:t>Задолженность по долговым обязательствам бюджета поселения отсутствует.</w:t>
      </w:r>
    </w:p>
    <w:p w:rsidR="0026601F" w:rsidRPr="00D06A74" w:rsidRDefault="00600722" w:rsidP="00050676">
      <w:pPr>
        <w:ind w:firstLine="708"/>
        <w:jc w:val="both"/>
        <w:rPr>
          <w:sz w:val="26"/>
          <w:szCs w:val="26"/>
        </w:rPr>
      </w:pPr>
      <w:r w:rsidRPr="00D06A74">
        <w:rPr>
          <w:sz w:val="26"/>
          <w:szCs w:val="26"/>
        </w:rPr>
        <w:t>Просроченная задолженность по долговым обязательствам бюджета</w:t>
      </w:r>
      <w:r w:rsidR="009A7466" w:rsidRPr="00D06A74">
        <w:rPr>
          <w:sz w:val="26"/>
          <w:szCs w:val="26"/>
        </w:rPr>
        <w:t xml:space="preserve"> </w:t>
      </w:r>
      <w:r w:rsidR="0026601F" w:rsidRPr="00D06A74">
        <w:rPr>
          <w:sz w:val="26"/>
          <w:szCs w:val="26"/>
        </w:rPr>
        <w:t>отсутствует.</w:t>
      </w:r>
    </w:p>
    <w:p w:rsidR="00600722" w:rsidRPr="00CF326B" w:rsidRDefault="00600722" w:rsidP="00050676">
      <w:pPr>
        <w:ind w:firstLine="708"/>
        <w:jc w:val="both"/>
        <w:rPr>
          <w:sz w:val="26"/>
          <w:szCs w:val="26"/>
        </w:rPr>
      </w:pPr>
      <w:r w:rsidRPr="00D06A74">
        <w:rPr>
          <w:sz w:val="26"/>
          <w:szCs w:val="26"/>
        </w:rPr>
        <w:t>Бюджетная политика в сфере расходов</w:t>
      </w:r>
      <w:r w:rsidR="00C27E1D" w:rsidRPr="00D06A74">
        <w:rPr>
          <w:sz w:val="26"/>
          <w:szCs w:val="26"/>
        </w:rPr>
        <w:t xml:space="preserve"> </w:t>
      </w:r>
      <w:r w:rsidRPr="00D06A74">
        <w:rPr>
          <w:sz w:val="26"/>
          <w:szCs w:val="26"/>
        </w:rPr>
        <w:t>бюджета была направлена на решение социальных и экономических задач</w:t>
      </w:r>
      <w:r w:rsidR="001D7750" w:rsidRPr="00D06A74">
        <w:rPr>
          <w:sz w:val="26"/>
          <w:szCs w:val="26"/>
        </w:rPr>
        <w:t xml:space="preserve"> поселения</w:t>
      </w:r>
      <w:r w:rsidRPr="00D06A74">
        <w:rPr>
          <w:sz w:val="26"/>
          <w:szCs w:val="26"/>
        </w:rPr>
        <w:t>.</w:t>
      </w:r>
      <w:r w:rsidRPr="00CF326B">
        <w:rPr>
          <w:sz w:val="26"/>
          <w:szCs w:val="26"/>
        </w:rPr>
        <w:t xml:space="preserve"> </w:t>
      </w:r>
    </w:p>
    <w:sectPr w:rsidR="00600722" w:rsidRPr="00CF326B" w:rsidSect="007144DB">
      <w:footerReference w:type="even" r:id="rId8"/>
      <w:footerReference w:type="default" r:id="rId9"/>
      <w:pgSz w:w="11907" w:h="16840" w:code="9"/>
      <w:pgMar w:top="426" w:right="708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52D" w:rsidRDefault="0076352D">
      <w:r>
        <w:separator/>
      </w:r>
    </w:p>
  </w:endnote>
  <w:endnote w:type="continuationSeparator" w:id="1">
    <w:p w:rsidR="0076352D" w:rsidRDefault="00763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343" w:rsidRDefault="00A56343" w:rsidP="005424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35</w:t>
    </w:r>
    <w:r>
      <w:rPr>
        <w:rStyle w:val="a7"/>
      </w:rPr>
      <w:fldChar w:fldCharType="end"/>
    </w:r>
  </w:p>
  <w:p w:rsidR="00A56343" w:rsidRDefault="00A5634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343" w:rsidRDefault="00A56343" w:rsidP="005424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4E7A">
      <w:rPr>
        <w:rStyle w:val="a7"/>
        <w:noProof/>
      </w:rPr>
      <w:t>2</w:t>
    </w:r>
    <w:r>
      <w:rPr>
        <w:rStyle w:val="a7"/>
      </w:rPr>
      <w:fldChar w:fldCharType="end"/>
    </w:r>
  </w:p>
  <w:p w:rsidR="00A56343" w:rsidRPr="001514FE" w:rsidRDefault="00A56343" w:rsidP="00CF1201">
    <w:pPr>
      <w:pStyle w:val="a5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52D" w:rsidRDefault="0076352D">
      <w:r>
        <w:separator/>
      </w:r>
    </w:p>
  </w:footnote>
  <w:footnote w:type="continuationSeparator" w:id="1">
    <w:p w:rsidR="0076352D" w:rsidRDefault="007635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0C0B"/>
    <w:multiLevelType w:val="hybridMultilevel"/>
    <w:tmpl w:val="5E568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9443D7"/>
    <w:multiLevelType w:val="hybridMultilevel"/>
    <w:tmpl w:val="3E2697C6"/>
    <w:lvl w:ilvl="0" w:tplc="CB925AD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484F31E9"/>
    <w:multiLevelType w:val="hybridMultilevel"/>
    <w:tmpl w:val="CD96B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ctiveWritingStyle w:appName="MSWord" w:lang="ru-RU" w:vendorID="1" w:dllVersion="512" w:checkStyle="1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406C6"/>
    <w:rsid w:val="00002260"/>
    <w:rsid w:val="000101CB"/>
    <w:rsid w:val="000109BC"/>
    <w:rsid w:val="0001531D"/>
    <w:rsid w:val="00017F63"/>
    <w:rsid w:val="00022715"/>
    <w:rsid w:val="0003091B"/>
    <w:rsid w:val="000330BA"/>
    <w:rsid w:val="00040B9C"/>
    <w:rsid w:val="00044C55"/>
    <w:rsid w:val="00045CF2"/>
    <w:rsid w:val="00050676"/>
    <w:rsid w:val="00051921"/>
    <w:rsid w:val="000573F6"/>
    <w:rsid w:val="00063A25"/>
    <w:rsid w:val="000712E0"/>
    <w:rsid w:val="0007241A"/>
    <w:rsid w:val="000751CD"/>
    <w:rsid w:val="000769EE"/>
    <w:rsid w:val="00082945"/>
    <w:rsid w:val="000835F3"/>
    <w:rsid w:val="00090555"/>
    <w:rsid w:val="00095389"/>
    <w:rsid w:val="000A6AE4"/>
    <w:rsid w:val="000B0088"/>
    <w:rsid w:val="000B1C4D"/>
    <w:rsid w:val="000B58D1"/>
    <w:rsid w:val="000B78CF"/>
    <w:rsid w:val="000C3C43"/>
    <w:rsid w:val="000D305F"/>
    <w:rsid w:val="000D72C2"/>
    <w:rsid w:val="000D72D6"/>
    <w:rsid w:val="000E0325"/>
    <w:rsid w:val="000E63DD"/>
    <w:rsid w:val="000F416C"/>
    <w:rsid w:val="000F417C"/>
    <w:rsid w:val="00102096"/>
    <w:rsid w:val="001049C1"/>
    <w:rsid w:val="001130C5"/>
    <w:rsid w:val="00115954"/>
    <w:rsid w:val="00116823"/>
    <w:rsid w:val="00123BD9"/>
    <w:rsid w:val="001247C5"/>
    <w:rsid w:val="001266CC"/>
    <w:rsid w:val="00130F0D"/>
    <w:rsid w:val="001360CB"/>
    <w:rsid w:val="00137786"/>
    <w:rsid w:val="0014247D"/>
    <w:rsid w:val="001449B2"/>
    <w:rsid w:val="00150CF8"/>
    <w:rsid w:val="001514FE"/>
    <w:rsid w:val="00153B9E"/>
    <w:rsid w:val="00155142"/>
    <w:rsid w:val="00155A08"/>
    <w:rsid w:val="00157CC2"/>
    <w:rsid w:val="00157E49"/>
    <w:rsid w:val="00157E6D"/>
    <w:rsid w:val="001638AC"/>
    <w:rsid w:val="00165489"/>
    <w:rsid w:val="00167A8A"/>
    <w:rsid w:val="00170996"/>
    <w:rsid w:val="001834CC"/>
    <w:rsid w:val="001867DB"/>
    <w:rsid w:val="001956C3"/>
    <w:rsid w:val="001A1647"/>
    <w:rsid w:val="001A1A2C"/>
    <w:rsid w:val="001A355A"/>
    <w:rsid w:val="001B3B2F"/>
    <w:rsid w:val="001B5919"/>
    <w:rsid w:val="001C1A9F"/>
    <w:rsid w:val="001C27C8"/>
    <w:rsid w:val="001C2F7F"/>
    <w:rsid w:val="001C3957"/>
    <w:rsid w:val="001C5111"/>
    <w:rsid w:val="001C51C9"/>
    <w:rsid w:val="001C74DC"/>
    <w:rsid w:val="001D420A"/>
    <w:rsid w:val="001D7750"/>
    <w:rsid w:val="001D7D6B"/>
    <w:rsid w:val="001E4DCC"/>
    <w:rsid w:val="001E50E6"/>
    <w:rsid w:val="001E51AF"/>
    <w:rsid w:val="001E6979"/>
    <w:rsid w:val="001F31A7"/>
    <w:rsid w:val="001F3D06"/>
    <w:rsid w:val="001F5AE6"/>
    <w:rsid w:val="001F6AC6"/>
    <w:rsid w:val="001F7F42"/>
    <w:rsid w:val="00207194"/>
    <w:rsid w:val="00212C91"/>
    <w:rsid w:val="00217712"/>
    <w:rsid w:val="00221D90"/>
    <w:rsid w:val="00227B1D"/>
    <w:rsid w:val="00235CDA"/>
    <w:rsid w:val="00250B55"/>
    <w:rsid w:val="002521C3"/>
    <w:rsid w:val="002622D7"/>
    <w:rsid w:val="00263560"/>
    <w:rsid w:val="00264064"/>
    <w:rsid w:val="0026601F"/>
    <w:rsid w:val="00266100"/>
    <w:rsid w:val="00272ED8"/>
    <w:rsid w:val="0027349D"/>
    <w:rsid w:val="00275243"/>
    <w:rsid w:val="00276973"/>
    <w:rsid w:val="002778B4"/>
    <w:rsid w:val="00290357"/>
    <w:rsid w:val="00290C1B"/>
    <w:rsid w:val="00291BAE"/>
    <w:rsid w:val="00292592"/>
    <w:rsid w:val="00292C2C"/>
    <w:rsid w:val="00294192"/>
    <w:rsid w:val="002A1C6D"/>
    <w:rsid w:val="002A5B98"/>
    <w:rsid w:val="002A6437"/>
    <w:rsid w:val="002A7A79"/>
    <w:rsid w:val="002B4AB5"/>
    <w:rsid w:val="002B5839"/>
    <w:rsid w:val="002C0C45"/>
    <w:rsid w:val="002C3E2C"/>
    <w:rsid w:val="002D5B81"/>
    <w:rsid w:val="002D61D3"/>
    <w:rsid w:val="002E033A"/>
    <w:rsid w:val="002E1543"/>
    <w:rsid w:val="002E21F2"/>
    <w:rsid w:val="002E28C7"/>
    <w:rsid w:val="002E3362"/>
    <w:rsid w:val="002E3BE8"/>
    <w:rsid w:val="002F163E"/>
    <w:rsid w:val="002F312B"/>
    <w:rsid w:val="002F3DF4"/>
    <w:rsid w:val="002F4236"/>
    <w:rsid w:val="002F51DE"/>
    <w:rsid w:val="002F6B1B"/>
    <w:rsid w:val="003023AC"/>
    <w:rsid w:val="0030298A"/>
    <w:rsid w:val="003119ED"/>
    <w:rsid w:val="003212F2"/>
    <w:rsid w:val="0033257D"/>
    <w:rsid w:val="00335045"/>
    <w:rsid w:val="00344ABD"/>
    <w:rsid w:val="0035020E"/>
    <w:rsid w:val="003528DC"/>
    <w:rsid w:val="00360393"/>
    <w:rsid w:val="003626E3"/>
    <w:rsid w:val="0036289C"/>
    <w:rsid w:val="003721FE"/>
    <w:rsid w:val="003748A2"/>
    <w:rsid w:val="00376155"/>
    <w:rsid w:val="003804F6"/>
    <w:rsid w:val="00382FD9"/>
    <w:rsid w:val="0038521C"/>
    <w:rsid w:val="00385A92"/>
    <w:rsid w:val="00386B49"/>
    <w:rsid w:val="00390475"/>
    <w:rsid w:val="003908FB"/>
    <w:rsid w:val="00391F05"/>
    <w:rsid w:val="003A1F1B"/>
    <w:rsid w:val="003A6F77"/>
    <w:rsid w:val="003B1D7C"/>
    <w:rsid w:val="003B6ABB"/>
    <w:rsid w:val="003C3F26"/>
    <w:rsid w:val="003C4CA9"/>
    <w:rsid w:val="003C7241"/>
    <w:rsid w:val="003D175D"/>
    <w:rsid w:val="003D4131"/>
    <w:rsid w:val="003E4CF4"/>
    <w:rsid w:val="003E76E5"/>
    <w:rsid w:val="003F360D"/>
    <w:rsid w:val="003F7271"/>
    <w:rsid w:val="0040589A"/>
    <w:rsid w:val="0041157C"/>
    <w:rsid w:val="00411D56"/>
    <w:rsid w:val="0041771D"/>
    <w:rsid w:val="00423FB8"/>
    <w:rsid w:val="0042438A"/>
    <w:rsid w:val="0043240E"/>
    <w:rsid w:val="00433FB7"/>
    <w:rsid w:val="00442088"/>
    <w:rsid w:val="004459C5"/>
    <w:rsid w:val="004472DA"/>
    <w:rsid w:val="00447A0D"/>
    <w:rsid w:val="004513F3"/>
    <w:rsid w:val="00454765"/>
    <w:rsid w:val="004627D9"/>
    <w:rsid w:val="0046589F"/>
    <w:rsid w:val="004702EF"/>
    <w:rsid w:val="00476B76"/>
    <w:rsid w:val="004776FB"/>
    <w:rsid w:val="0048402D"/>
    <w:rsid w:val="004912FF"/>
    <w:rsid w:val="004965E0"/>
    <w:rsid w:val="004A0485"/>
    <w:rsid w:val="004A4031"/>
    <w:rsid w:val="004A7F55"/>
    <w:rsid w:val="004B0609"/>
    <w:rsid w:val="004C0F06"/>
    <w:rsid w:val="004C14B6"/>
    <w:rsid w:val="004C30B2"/>
    <w:rsid w:val="004C4B2D"/>
    <w:rsid w:val="004C521F"/>
    <w:rsid w:val="004D7290"/>
    <w:rsid w:val="004D77CA"/>
    <w:rsid w:val="004E1D66"/>
    <w:rsid w:val="004E31CA"/>
    <w:rsid w:val="004E36E3"/>
    <w:rsid w:val="004F376D"/>
    <w:rsid w:val="004F7299"/>
    <w:rsid w:val="004F7E3C"/>
    <w:rsid w:val="00500B0A"/>
    <w:rsid w:val="00505ADE"/>
    <w:rsid w:val="005103C7"/>
    <w:rsid w:val="00510BD3"/>
    <w:rsid w:val="005141E3"/>
    <w:rsid w:val="00515EBA"/>
    <w:rsid w:val="00522596"/>
    <w:rsid w:val="00530F8A"/>
    <w:rsid w:val="0053263E"/>
    <w:rsid w:val="00541BDC"/>
    <w:rsid w:val="0054242A"/>
    <w:rsid w:val="00542951"/>
    <w:rsid w:val="00543099"/>
    <w:rsid w:val="00543B4A"/>
    <w:rsid w:val="0054717A"/>
    <w:rsid w:val="00547A0B"/>
    <w:rsid w:val="00553D58"/>
    <w:rsid w:val="00553FFD"/>
    <w:rsid w:val="00556873"/>
    <w:rsid w:val="00556AD5"/>
    <w:rsid w:val="00565BDE"/>
    <w:rsid w:val="0057099C"/>
    <w:rsid w:val="005736F0"/>
    <w:rsid w:val="005739D5"/>
    <w:rsid w:val="00576AD7"/>
    <w:rsid w:val="00577FF8"/>
    <w:rsid w:val="005827A5"/>
    <w:rsid w:val="005941BB"/>
    <w:rsid w:val="00597DED"/>
    <w:rsid w:val="005A010A"/>
    <w:rsid w:val="005A641E"/>
    <w:rsid w:val="005A69BD"/>
    <w:rsid w:val="005B02DD"/>
    <w:rsid w:val="005B2B86"/>
    <w:rsid w:val="005B43EB"/>
    <w:rsid w:val="005B4D25"/>
    <w:rsid w:val="005B7211"/>
    <w:rsid w:val="005C3276"/>
    <w:rsid w:val="005E0B51"/>
    <w:rsid w:val="005E350E"/>
    <w:rsid w:val="005F1904"/>
    <w:rsid w:val="005F199D"/>
    <w:rsid w:val="005F681F"/>
    <w:rsid w:val="00600722"/>
    <w:rsid w:val="00606AF3"/>
    <w:rsid w:val="0060783A"/>
    <w:rsid w:val="0061385E"/>
    <w:rsid w:val="00613AA5"/>
    <w:rsid w:val="00614047"/>
    <w:rsid w:val="00615429"/>
    <w:rsid w:val="00617988"/>
    <w:rsid w:val="00622205"/>
    <w:rsid w:val="00622479"/>
    <w:rsid w:val="006236EE"/>
    <w:rsid w:val="00636A88"/>
    <w:rsid w:val="00643848"/>
    <w:rsid w:val="00645760"/>
    <w:rsid w:val="00652CD8"/>
    <w:rsid w:val="00654B82"/>
    <w:rsid w:val="0065689F"/>
    <w:rsid w:val="00657792"/>
    <w:rsid w:val="00665396"/>
    <w:rsid w:val="00665801"/>
    <w:rsid w:val="006659F2"/>
    <w:rsid w:val="00666619"/>
    <w:rsid w:val="006674E2"/>
    <w:rsid w:val="00667906"/>
    <w:rsid w:val="00671118"/>
    <w:rsid w:val="00671C7A"/>
    <w:rsid w:val="00680EFB"/>
    <w:rsid w:val="006812CC"/>
    <w:rsid w:val="00681579"/>
    <w:rsid w:val="00681E7E"/>
    <w:rsid w:val="00683B10"/>
    <w:rsid w:val="0069102F"/>
    <w:rsid w:val="00696865"/>
    <w:rsid w:val="006A118F"/>
    <w:rsid w:val="006A1FE5"/>
    <w:rsid w:val="006A71E6"/>
    <w:rsid w:val="006A73BB"/>
    <w:rsid w:val="006B2813"/>
    <w:rsid w:val="006B58EC"/>
    <w:rsid w:val="006C2587"/>
    <w:rsid w:val="006D0083"/>
    <w:rsid w:val="006D2CEA"/>
    <w:rsid w:val="006E06C0"/>
    <w:rsid w:val="006E1F88"/>
    <w:rsid w:val="006E2657"/>
    <w:rsid w:val="006E45A3"/>
    <w:rsid w:val="006E5B25"/>
    <w:rsid w:val="006E6ACC"/>
    <w:rsid w:val="006E6EFF"/>
    <w:rsid w:val="006F381D"/>
    <w:rsid w:val="006F3EE9"/>
    <w:rsid w:val="006F3F6F"/>
    <w:rsid w:val="007104D3"/>
    <w:rsid w:val="00710953"/>
    <w:rsid w:val="00712B97"/>
    <w:rsid w:val="007144DB"/>
    <w:rsid w:val="0071483B"/>
    <w:rsid w:val="00715D6C"/>
    <w:rsid w:val="00725A4A"/>
    <w:rsid w:val="00730BEB"/>
    <w:rsid w:val="0073100C"/>
    <w:rsid w:val="007338EC"/>
    <w:rsid w:val="00742E18"/>
    <w:rsid w:val="0074320A"/>
    <w:rsid w:val="00746370"/>
    <w:rsid w:val="00751623"/>
    <w:rsid w:val="007529DE"/>
    <w:rsid w:val="00754A82"/>
    <w:rsid w:val="00757F74"/>
    <w:rsid w:val="00761E57"/>
    <w:rsid w:val="0076352D"/>
    <w:rsid w:val="00763FF5"/>
    <w:rsid w:val="007675B3"/>
    <w:rsid w:val="00770878"/>
    <w:rsid w:val="00771686"/>
    <w:rsid w:val="007818BF"/>
    <w:rsid w:val="007A0EB8"/>
    <w:rsid w:val="007A1894"/>
    <w:rsid w:val="007A1DF4"/>
    <w:rsid w:val="007A329D"/>
    <w:rsid w:val="007A428A"/>
    <w:rsid w:val="007A5B46"/>
    <w:rsid w:val="007A6519"/>
    <w:rsid w:val="007A6BB1"/>
    <w:rsid w:val="007B01E3"/>
    <w:rsid w:val="007B0356"/>
    <w:rsid w:val="007B0B7D"/>
    <w:rsid w:val="007B5D82"/>
    <w:rsid w:val="007B6D55"/>
    <w:rsid w:val="007C0D1A"/>
    <w:rsid w:val="007C2399"/>
    <w:rsid w:val="007D031B"/>
    <w:rsid w:val="007D0E9F"/>
    <w:rsid w:val="007D2943"/>
    <w:rsid w:val="007F035D"/>
    <w:rsid w:val="007F4191"/>
    <w:rsid w:val="007F48E1"/>
    <w:rsid w:val="00800503"/>
    <w:rsid w:val="00800997"/>
    <w:rsid w:val="00807BB9"/>
    <w:rsid w:val="008105B7"/>
    <w:rsid w:val="008106E3"/>
    <w:rsid w:val="0081188C"/>
    <w:rsid w:val="0081210F"/>
    <w:rsid w:val="008145E9"/>
    <w:rsid w:val="00816798"/>
    <w:rsid w:val="008174D9"/>
    <w:rsid w:val="008241CA"/>
    <w:rsid w:val="00824E17"/>
    <w:rsid w:val="00825C30"/>
    <w:rsid w:val="00826EE4"/>
    <w:rsid w:val="00834E4A"/>
    <w:rsid w:val="00837DE3"/>
    <w:rsid w:val="008470A2"/>
    <w:rsid w:val="00862847"/>
    <w:rsid w:val="00863EE3"/>
    <w:rsid w:val="008651EF"/>
    <w:rsid w:val="008660E7"/>
    <w:rsid w:val="00870238"/>
    <w:rsid w:val="0087238D"/>
    <w:rsid w:val="008729BD"/>
    <w:rsid w:val="008824C7"/>
    <w:rsid w:val="00883497"/>
    <w:rsid w:val="00883B62"/>
    <w:rsid w:val="0088526F"/>
    <w:rsid w:val="008855AF"/>
    <w:rsid w:val="00887B3D"/>
    <w:rsid w:val="00891F91"/>
    <w:rsid w:val="0089470E"/>
    <w:rsid w:val="008957B4"/>
    <w:rsid w:val="0089794E"/>
    <w:rsid w:val="008A2649"/>
    <w:rsid w:val="008A35B0"/>
    <w:rsid w:val="008A596D"/>
    <w:rsid w:val="008B3754"/>
    <w:rsid w:val="008B46CB"/>
    <w:rsid w:val="008B4D1E"/>
    <w:rsid w:val="008C206E"/>
    <w:rsid w:val="008C31FF"/>
    <w:rsid w:val="008C68AA"/>
    <w:rsid w:val="008D02F0"/>
    <w:rsid w:val="008D079B"/>
    <w:rsid w:val="008D0B04"/>
    <w:rsid w:val="008D7774"/>
    <w:rsid w:val="008D7878"/>
    <w:rsid w:val="008E5D68"/>
    <w:rsid w:val="008F1BEC"/>
    <w:rsid w:val="008F6E01"/>
    <w:rsid w:val="008F7878"/>
    <w:rsid w:val="009012B3"/>
    <w:rsid w:val="009019EE"/>
    <w:rsid w:val="00910023"/>
    <w:rsid w:val="009114D0"/>
    <w:rsid w:val="009300B4"/>
    <w:rsid w:val="00933072"/>
    <w:rsid w:val="009414F7"/>
    <w:rsid w:val="00941A67"/>
    <w:rsid w:val="00942C7E"/>
    <w:rsid w:val="0094516C"/>
    <w:rsid w:val="0095569A"/>
    <w:rsid w:val="009566DE"/>
    <w:rsid w:val="0097528D"/>
    <w:rsid w:val="009759AA"/>
    <w:rsid w:val="00975CFE"/>
    <w:rsid w:val="00977C8F"/>
    <w:rsid w:val="00982501"/>
    <w:rsid w:val="009876F6"/>
    <w:rsid w:val="0098793F"/>
    <w:rsid w:val="0099794B"/>
    <w:rsid w:val="009A34DA"/>
    <w:rsid w:val="009A45AD"/>
    <w:rsid w:val="009A7466"/>
    <w:rsid w:val="009B0FAE"/>
    <w:rsid w:val="009B63A5"/>
    <w:rsid w:val="009C690A"/>
    <w:rsid w:val="009C7C44"/>
    <w:rsid w:val="009D5C05"/>
    <w:rsid w:val="009D6908"/>
    <w:rsid w:val="009D7F60"/>
    <w:rsid w:val="009E0B6F"/>
    <w:rsid w:val="009E7801"/>
    <w:rsid w:val="009F27F8"/>
    <w:rsid w:val="009F417E"/>
    <w:rsid w:val="009F42EE"/>
    <w:rsid w:val="009F5D3E"/>
    <w:rsid w:val="009F7F21"/>
    <w:rsid w:val="00A01AD9"/>
    <w:rsid w:val="00A023EB"/>
    <w:rsid w:val="00A031D5"/>
    <w:rsid w:val="00A05163"/>
    <w:rsid w:val="00A06C2F"/>
    <w:rsid w:val="00A06D28"/>
    <w:rsid w:val="00A12FB9"/>
    <w:rsid w:val="00A26628"/>
    <w:rsid w:val="00A35EF8"/>
    <w:rsid w:val="00A374BE"/>
    <w:rsid w:val="00A37635"/>
    <w:rsid w:val="00A4219D"/>
    <w:rsid w:val="00A439D3"/>
    <w:rsid w:val="00A52032"/>
    <w:rsid w:val="00A56343"/>
    <w:rsid w:val="00A6280D"/>
    <w:rsid w:val="00A6797D"/>
    <w:rsid w:val="00A740A2"/>
    <w:rsid w:val="00A756FC"/>
    <w:rsid w:val="00A76C69"/>
    <w:rsid w:val="00A92D68"/>
    <w:rsid w:val="00A934B1"/>
    <w:rsid w:val="00A96951"/>
    <w:rsid w:val="00AA3D30"/>
    <w:rsid w:val="00AA45D5"/>
    <w:rsid w:val="00AA59A1"/>
    <w:rsid w:val="00AA7F8F"/>
    <w:rsid w:val="00AB05D6"/>
    <w:rsid w:val="00AB2BF0"/>
    <w:rsid w:val="00AB2C47"/>
    <w:rsid w:val="00AB664D"/>
    <w:rsid w:val="00AC3193"/>
    <w:rsid w:val="00AD265F"/>
    <w:rsid w:val="00AD4E5B"/>
    <w:rsid w:val="00AE3B0D"/>
    <w:rsid w:val="00AE47F7"/>
    <w:rsid w:val="00AE738A"/>
    <w:rsid w:val="00AE7D0F"/>
    <w:rsid w:val="00AF0476"/>
    <w:rsid w:val="00AF157B"/>
    <w:rsid w:val="00AF4F68"/>
    <w:rsid w:val="00B01293"/>
    <w:rsid w:val="00B039CD"/>
    <w:rsid w:val="00B0560E"/>
    <w:rsid w:val="00B06759"/>
    <w:rsid w:val="00B07B14"/>
    <w:rsid w:val="00B101A5"/>
    <w:rsid w:val="00B11118"/>
    <w:rsid w:val="00B12F89"/>
    <w:rsid w:val="00B138F6"/>
    <w:rsid w:val="00B20102"/>
    <w:rsid w:val="00B21310"/>
    <w:rsid w:val="00B23466"/>
    <w:rsid w:val="00B40EDA"/>
    <w:rsid w:val="00B4160F"/>
    <w:rsid w:val="00B41A75"/>
    <w:rsid w:val="00B42C58"/>
    <w:rsid w:val="00B50D5F"/>
    <w:rsid w:val="00B528B3"/>
    <w:rsid w:val="00B577EC"/>
    <w:rsid w:val="00B57D09"/>
    <w:rsid w:val="00B647AA"/>
    <w:rsid w:val="00B66F77"/>
    <w:rsid w:val="00B67E53"/>
    <w:rsid w:val="00B708E3"/>
    <w:rsid w:val="00B71493"/>
    <w:rsid w:val="00B73AFF"/>
    <w:rsid w:val="00B76251"/>
    <w:rsid w:val="00B76F8B"/>
    <w:rsid w:val="00B8180F"/>
    <w:rsid w:val="00B82840"/>
    <w:rsid w:val="00B82B46"/>
    <w:rsid w:val="00B8384C"/>
    <w:rsid w:val="00B92254"/>
    <w:rsid w:val="00B94E05"/>
    <w:rsid w:val="00BA3AFF"/>
    <w:rsid w:val="00BA6B95"/>
    <w:rsid w:val="00BB1832"/>
    <w:rsid w:val="00BB192E"/>
    <w:rsid w:val="00BB1BF4"/>
    <w:rsid w:val="00BB46E5"/>
    <w:rsid w:val="00BB542E"/>
    <w:rsid w:val="00BC1C0F"/>
    <w:rsid w:val="00BC5E39"/>
    <w:rsid w:val="00BC6439"/>
    <w:rsid w:val="00BD5FAB"/>
    <w:rsid w:val="00BD703A"/>
    <w:rsid w:val="00BE3601"/>
    <w:rsid w:val="00BE5187"/>
    <w:rsid w:val="00BE56F9"/>
    <w:rsid w:val="00C05CDE"/>
    <w:rsid w:val="00C105B6"/>
    <w:rsid w:val="00C11FA2"/>
    <w:rsid w:val="00C12947"/>
    <w:rsid w:val="00C13BE2"/>
    <w:rsid w:val="00C15EA4"/>
    <w:rsid w:val="00C160EC"/>
    <w:rsid w:val="00C21991"/>
    <w:rsid w:val="00C21ECA"/>
    <w:rsid w:val="00C23E4B"/>
    <w:rsid w:val="00C25A27"/>
    <w:rsid w:val="00C26E13"/>
    <w:rsid w:val="00C27163"/>
    <w:rsid w:val="00C27E1D"/>
    <w:rsid w:val="00C30841"/>
    <w:rsid w:val="00C34B69"/>
    <w:rsid w:val="00C35A0C"/>
    <w:rsid w:val="00C412A1"/>
    <w:rsid w:val="00C451A4"/>
    <w:rsid w:val="00C4760B"/>
    <w:rsid w:val="00C50AD4"/>
    <w:rsid w:val="00C541F7"/>
    <w:rsid w:val="00C54924"/>
    <w:rsid w:val="00C54BB8"/>
    <w:rsid w:val="00C562D0"/>
    <w:rsid w:val="00C61A0E"/>
    <w:rsid w:val="00C627DB"/>
    <w:rsid w:val="00C62AAA"/>
    <w:rsid w:val="00C701D3"/>
    <w:rsid w:val="00C73AA4"/>
    <w:rsid w:val="00C76D3B"/>
    <w:rsid w:val="00C7783B"/>
    <w:rsid w:val="00C77AE4"/>
    <w:rsid w:val="00C81D2F"/>
    <w:rsid w:val="00C863A9"/>
    <w:rsid w:val="00C91629"/>
    <w:rsid w:val="00CA1D98"/>
    <w:rsid w:val="00CA5206"/>
    <w:rsid w:val="00CA5973"/>
    <w:rsid w:val="00CA6C0B"/>
    <w:rsid w:val="00CB2576"/>
    <w:rsid w:val="00CB3B88"/>
    <w:rsid w:val="00CB4FBE"/>
    <w:rsid w:val="00CB6CEA"/>
    <w:rsid w:val="00CB7249"/>
    <w:rsid w:val="00CC0CC5"/>
    <w:rsid w:val="00CC4524"/>
    <w:rsid w:val="00CC7B56"/>
    <w:rsid w:val="00CD235F"/>
    <w:rsid w:val="00CD253A"/>
    <w:rsid w:val="00CD3221"/>
    <w:rsid w:val="00CD7632"/>
    <w:rsid w:val="00CE4E8B"/>
    <w:rsid w:val="00CE625B"/>
    <w:rsid w:val="00CE663A"/>
    <w:rsid w:val="00CF0645"/>
    <w:rsid w:val="00CF1201"/>
    <w:rsid w:val="00CF2544"/>
    <w:rsid w:val="00CF326B"/>
    <w:rsid w:val="00D06181"/>
    <w:rsid w:val="00D06A74"/>
    <w:rsid w:val="00D12C0E"/>
    <w:rsid w:val="00D13000"/>
    <w:rsid w:val="00D17D37"/>
    <w:rsid w:val="00D17FBF"/>
    <w:rsid w:val="00D2199D"/>
    <w:rsid w:val="00D24E68"/>
    <w:rsid w:val="00D30F45"/>
    <w:rsid w:val="00D337E9"/>
    <w:rsid w:val="00D37000"/>
    <w:rsid w:val="00D37168"/>
    <w:rsid w:val="00D37A57"/>
    <w:rsid w:val="00D47EA0"/>
    <w:rsid w:val="00D502C5"/>
    <w:rsid w:val="00D55733"/>
    <w:rsid w:val="00D62C4C"/>
    <w:rsid w:val="00D669D3"/>
    <w:rsid w:val="00D66C6C"/>
    <w:rsid w:val="00D673AF"/>
    <w:rsid w:val="00D6784A"/>
    <w:rsid w:val="00D67E24"/>
    <w:rsid w:val="00D70E63"/>
    <w:rsid w:val="00D73A21"/>
    <w:rsid w:val="00D77517"/>
    <w:rsid w:val="00D81A68"/>
    <w:rsid w:val="00D850AF"/>
    <w:rsid w:val="00D915C2"/>
    <w:rsid w:val="00DA0E57"/>
    <w:rsid w:val="00DA1BA8"/>
    <w:rsid w:val="00DA302A"/>
    <w:rsid w:val="00DA4516"/>
    <w:rsid w:val="00DB0E94"/>
    <w:rsid w:val="00DB7DE8"/>
    <w:rsid w:val="00DC3C72"/>
    <w:rsid w:val="00DC40F5"/>
    <w:rsid w:val="00DD7BD8"/>
    <w:rsid w:val="00DE1673"/>
    <w:rsid w:val="00DE25FC"/>
    <w:rsid w:val="00DE6A27"/>
    <w:rsid w:val="00DF5306"/>
    <w:rsid w:val="00E03161"/>
    <w:rsid w:val="00E04195"/>
    <w:rsid w:val="00E071A5"/>
    <w:rsid w:val="00E16FEB"/>
    <w:rsid w:val="00E21D5B"/>
    <w:rsid w:val="00E27A1D"/>
    <w:rsid w:val="00E32B7E"/>
    <w:rsid w:val="00E404B8"/>
    <w:rsid w:val="00E407A4"/>
    <w:rsid w:val="00E41C9C"/>
    <w:rsid w:val="00E44E7A"/>
    <w:rsid w:val="00E47E1E"/>
    <w:rsid w:val="00E7158E"/>
    <w:rsid w:val="00E7203B"/>
    <w:rsid w:val="00E734FB"/>
    <w:rsid w:val="00E7459E"/>
    <w:rsid w:val="00E7789F"/>
    <w:rsid w:val="00E778C2"/>
    <w:rsid w:val="00E833F4"/>
    <w:rsid w:val="00E83F60"/>
    <w:rsid w:val="00E91DD9"/>
    <w:rsid w:val="00E93F37"/>
    <w:rsid w:val="00EA063E"/>
    <w:rsid w:val="00EA687A"/>
    <w:rsid w:val="00EB1C94"/>
    <w:rsid w:val="00EC646E"/>
    <w:rsid w:val="00EC6D6E"/>
    <w:rsid w:val="00EC723F"/>
    <w:rsid w:val="00ED28FE"/>
    <w:rsid w:val="00ED4B3B"/>
    <w:rsid w:val="00EE4E04"/>
    <w:rsid w:val="00EE7B0C"/>
    <w:rsid w:val="00EF0882"/>
    <w:rsid w:val="00EF4115"/>
    <w:rsid w:val="00EF4EA4"/>
    <w:rsid w:val="00EF6B50"/>
    <w:rsid w:val="00F02BEC"/>
    <w:rsid w:val="00F06D80"/>
    <w:rsid w:val="00F153E5"/>
    <w:rsid w:val="00F15C71"/>
    <w:rsid w:val="00F20198"/>
    <w:rsid w:val="00F24A95"/>
    <w:rsid w:val="00F24F92"/>
    <w:rsid w:val="00F26B41"/>
    <w:rsid w:val="00F26C13"/>
    <w:rsid w:val="00F30BA9"/>
    <w:rsid w:val="00F35D22"/>
    <w:rsid w:val="00F406C6"/>
    <w:rsid w:val="00F517FC"/>
    <w:rsid w:val="00F53063"/>
    <w:rsid w:val="00F57271"/>
    <w:rsid w:val="00F60255"/>
    <w:rsid w:val="00F62AEF"/>
    <w:rsid w:val="00F657EE"/>
    <w:rsid w:val="00F65A8A"/>
    <w:rsid w:val="00F66A2F"/>
    <w:rsid w:val="00F72BAE"/>
    <w:rsid w:val="00F80906"/>
    <w:rsid w:val="00F8297E"/>
    <w:rsid w:val="00F837A0"/>
    <w:rsid w:val="00F877BB"/>
    <w:rsid w:val="00F974A3"/>
    <w:rsid w:val="00FA157E"/>
    <w:rsid w:val="00FA49E6"/>
    <w:rsid w:val="00FA4FDF"/>
    <w:rsid w:val="00FB07EA"/>
    <w:rsid w:val="00FB17F5"/>
    <w:rsid w:val="00FB6150"/>
    <w:rsid w:val="00FC00A4"/>
    <w:rsid w:val="00FC2257"/>
    <w:rsid w:val="00FC7FA9"/>
    <w:rsid w:val="00FD1BAB"/>
    <w:rsid w:val="00FD3C9C"/>
    <w:rsid w:val="00FD4977"/>
    <w:rsid w:val="00FE17F1"/>
    <w:rsid w:val="00FE3DFA"/>
    <w:rsid w:val="00FF09C7"/>
    <w:rsid w:val="00FF0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27B1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pPr>
      <w:jc w:val="center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customStyle="1" w:styleId="ConsPlusTitle">
    <w:name w:val="ConsPlusTitle"/>
    <w:rsid w:val="00F406C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F406C6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8">
    <w:name w:val="Table Grid"/>
    <w:basedOn w:val="a1"/>
    <w:rsid w:val="00F40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652CD8"/>
    <w:rPr>
      <w:rFonts w:ascii="Tahoma" w:hAnsi="Tahoma" w:cs="Tahoma"/>
      <w:sz w:val="16"/>
      <w:szCs w:val="16"/>
    </w:rPr>
  </w:style>
  <w:style w:type="paragraph" w:customStyle="1" w:styleId="10">
    <w:name w:val="Знак Знак Знак1 Знак"/>
    <w:basedOn w:val="a"/>
    <w:rsid w:val="00B4160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227B1D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&#1056;&#1072;&#1073;&#1086;&#1095;&#1080;&#1081;%20&#1089;&#1090;&#1086;&#1083;\&#1064;&#1072;&#1073;&#1083;&#1086;&#1085;&#1099;\&#1055;&#1086;&#1089;&#1090;&#1072;&#1085;&#1086;&#1074;&#1083;&#1077;&#1085;&#1080;&#1077;%20&#1040;&#1056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E4A6B-E706-462B-B528-A15B72611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АРО</Template>
  <TotalTime>0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Ростовская область</Company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103A</dc:creator>
  <cp:lastModifiedBy>user</cp:lastModifiedBy>
  <cp:revision>2</cp:revision>
  <cp:lastPrinted>2023-04-25T07:18:00Z</cp:lastPrinted>
  <dcterms:created xsi:type="dcterms:W3CDTF">2023-11-04T13:46:00Z</dcterms:created>
  <dcterms:modified xsi:type="dcterms:W3CDTF">2023-11-04T13:46:00Z</dcterms:modified>
</cp:coreProperties>
</file>