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C119E">
      <w:pPr>
        <w:pStyle w:val="printredaction-line"/>
        <w:divId w:val="1551917318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Редакция от 1 мар 2023</w:t>
      </w:r>
    </w:p>
    <w:p w:rsidR="00000000" w:rsidRDefault="001C119E">
      <w:pPr>
        <w:divId w:val="1852525843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Федеральный закон от 22.07.2008 № 159-ФЗ</w:t>
      </w:r>
    </w:p>
    <w:p w:rsidR="00000000" w:rsidRDefault="001C119E">
      <w:pPr>
        <w:pStyle w:val="2"/>
        <w:divId w:val="1551917318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</w:t>
      </w:r>
      <w:r>
        <w:rPr>
          <w:rFonts w:ascii="Georgia" w:eastAsia="Times New Roman" w:hAnsi="Georgia"/>
        </w:rPr>
        <w:t>й Федерации</w:t>
      </w:r>
    </w:p>
    <w:p w:rsidR="00000000" w:rsidRDefault="001C119E">
      <w:pPr>
        <w:divId w:val="10879684"/>
        <w:rPr>
          <w:rFonts w:ascii="Helvetica" w:eastAsia="Times New Roman" w:hAnsi="Helvetica"/>
          <w:sz w:val="17"/>
          <w:szCs w:val="17"/>
        </w:rPr>
      </w:pPr>
      <w:r>
        <w:rPr>
          <w:rStyle w:val="docnote-number"/>
          <w:rFonts w:ascii="Helvetica" w:eastAsia="Times New Roman" w:hAnsi="Helvetica"/>
          <w:sz w:val="17"/>
          <w:szCs w:val="17"/>
        </w:rPr>
        <w:t>*</w:t>
      </w:r>
      <w:r>
        <w:rPr>
          <w:rStyle w:val="docnote-text"/>
          <w:rFonts w:ascii="Helvetica" w:eastAsia="Times New Roman" w:hAnsi="Helvetica"/>
          <w:sz w:val="17"/>
          <w:szCs w:val="17"/>
        </w:rPr>
        <w:t xml:space="preserve"> Наименование в редакции, введенной в действие</w:t>
      </w:r>
      <w:r>
        <w:rPr>
          <w:rStyle w:val="docnote-text"/>
          <w:rFonts w:ascii="Helvetica" w:eastAsia="Times New Roman" w:hAnsi="Helvetica"/>
          <w:sz w:val="17"/>
          <w:szCs w:val="17"/>
        </w:rPr>
        <w:t xml:space="preserve"> </w:t>
      </w:r>
      <w:hyperlink r:id="rId5" w:anchor="/document/99/542628169/XA00M6Q2MH/" w:history="1">
        <w:r>
          <w:rPr>
            <w:rStyle w:val="a4"/>
            <w:rFonts w:ascii="Helvetica" w:eastAsia="Times New Roman" w:hAnsi="Helvetica"/>
            <w:sz w:val="17"/>
            <w:szCs w:val="17"/>
          </w:rPr>
          <w:t>Федеральным законом от 3 июля 2018 года № 185-ФЗ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; в редакции, введенной в действие с 1 марта 2023 года</w:t>
      </w:r>
      <w:r>
        <w:rPr>
          <w:rStyle w:val="docnote-text"/>
          <w:rFonts w:ascii="Helvetica" w:eastAsia="Times New Roman" w:hAnsi="Helvetica"/>
          <w:sz w:val="17"/>
          <w:szCs w:val="17"/>
        </w:rPr>
        <w:t xml:space="preserve"> </w:t>
      </w:r>
      <w:hyperlink r:id="rId6" w:anchor="/document/99/1300427179/XA00M3A2MS/" w:history="1">
        <w:r>
          <w:rPr>
            <w:rStyle w:val="a4"/>
            <w:rFonts w:ascii="Helvetica" w:eastAsia="Times New Roman" w:hAnsi="Helvetica"/>
            <w:sz w:val="17"/>
            <w:szCs w:val="17"/>
          </w:rPr>
          <w:t>Федеральным законом от 29 декабря 2022 года № 605-ФЗ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 - См.</w:t>
      </w:r>
      <w:r>
        <w:rPr>
          <w:rStyle w:val="docnote-text"/>
          <w:rFonts w:ascii="Helvetica" w:eastAsia="Times New Roman" w:hAnsi="Helvetica"/>
          <w:sz w:val="17"/>
          <w:szCs w:val="17"/>
        </w:rPr>
        <w:t xml:space="preserve"> </w:t>
      </w:r>
      <w:hyperlink r:id="rId7" w:anchor="/document/99/578331121/XA00M6G2N3/" w:history="1">
        <w:r>
          <w:rPr>
            <w:rStyle w:val="a4"/>
            <w:rFonts w:ascii="Helvetica" w:eastAsia="Times New Roman" w:hAnsi="Helvetica"/>
            <w:sz w:val="17"/>
            <w:szCs w:val="17"/>
          </w:rPr>
          <w:t>предыдущую редакцию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1C119E">
      <w:pPr>
        <w:pStyle w:val="align-right"/>
        <w:divId w:val="1635410483"/>
        <w:rPr>
          <w:rFonts w:ascii="Georgia" w:hAnsi="Georgia"/>
        </w:rPr>
      </w:pPr>
      <w:r>
        <w:rPr>
          <w:rFonts w:ascii="Georgia" w:hAnsi="Georgia"/>
        </w:rPr>
        <w:t>Принят</w:t>
      </w:r>
      <w:r>
        <w:rPr>
          <w:rFonts w:ascii="Georgia" w:hAnsi="Georgia"/>
        </w:rPr>
        <w:br/>
      </w:r>
      <w:r>
        <w:rPr>
          <w:rFonts w:ascii="Georgia" w:hAnsi="Georgia"/>
        </w:rPr>
        <w:t>Государстве</w:t>
      </w:r>
      <w:r>
        <w:rPr>
          <w:rFonts w:ascii="Georgia" w:hAnsi="Georgia"/>
        </w:rPr>
        <w:t>нной Думой</w:t>
      </w:r>
      <w:r>
        <w:rPr>
          <w:rFonts w:ascii="Georgia" w:hAnsi="Georgia"/>
        </w:rPr>
        <w:br/>
      </w:r>
      <w:r>
        <w:rPr>
          <w:rFonts w:ascii="Georgia" w:hAnsi="Georgia"/>
        </w:rPr>
        <w:t>4 июля 2008 год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Одобрен</w:t>
      </w:r>
      <w:r>
        <w:rPr>
          <w:rFonts w:ascii="Georgia" w:hAnsi="Georgia"/>
        </w:rPr>
        <w:br/>
      </w:r>
      <w:r>
        <w:rPr>
          <w:rFonts w:ascii="Georgia" w:hAnsi="Georgia"/>
        </w:rPr>
        <w:t>Советом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11 июля 2008 год</w:t>
      </w:r>
      <w:r>
        <w:rPr>
          <w:rFonts w:ascii="Georgia" w:hAnsi="Georgia"/>
        </w:rPr>
        <w:t>а</w:t>
      </w:r>
    </w:p>
    <w:p w:rsidR="00000000" w:rsidRDefault="001C119E">
      <w:pPr>
        <w:divId w:val="433328241"/>
        <w:rPr>
          <w:rFonts w:ascii="Helvetica" w:eastAsia="Times New Roman" w:hAnsi="Helvetica"/>
          <w:b/>
          <w:bCs/>
        </w:rPr>
      </w:pPr>
      <w:r>
        <w:rPr>
          <w:rStyle w:val="docarticle-number"/>
          <w:rFonts w:ascii="Helvetica" w:eastAsia="Times New Roman" w:hAnsi="Helvetica"/>
          <w:b/>
          <w:bCs/>
        </w:rPr>
        <w:t xml:space="preserve">Статья 1. </w:t>
      </w:r>
      <w:r>
        <w:rPr>
          <w:rStyle w:val="docarticle-name"/>
          <w:rFonts w:ascii="Helvetica" w:eastAsia="Times New Roman" w:hAnsi="Helvetica"/>
          <w:b/>
          <w:bCs/>
        </w:rPr>
        <w:t>Отношения, регулируемые настоящим Федеральным законо</w:t>
      </w:r>
      <w:r>
        <w:rPr>
          <w:rStyle w:val="docarticle-name"/>
          <w:rFonts w:ascii="Helvetica" w:eastAsia="Times New Roman" w:hAnsi="Helvetica"/>
          <w:b/>
          <w:bCs/>
        </w:rPr>
        <w:t>м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>1. Настоящий Федеральный закон регулирует отношения, возникающие в связи с отчуждением из государственной или из муници</w:t>
      </w:r>
      <w:r>
        <w:rPr>
          <w:rFonts w:ascii="Georgia" w:hAnsi="Georgia"/>
        </w:rPr>
        <w:t>пальной собственности движимого 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</w:t>
      </w:r>
      <w:r>
        <w:rPr>
          <w:rFonts w:ascii="Georgia" w:hAnsi="Georgia"/>
        </w:rPr>
        <w:t>о имущества</w:t>
      </w:r>
      <w:r>
        <w:rPr>
          <w:rFonts w:ascii="Georgia" w:hAnsi="Georgia"/>
        </w:rPr>
        <w:t>.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>2. Действие настоящего Федерального закона не распространяется на</w:t>
      </w:r>
      <w:r>
        <w:rPr>
          <w:rFonts w:ascii="Georgia" w:hAnsi="Georgia"/>
        </w:rPr>
        <w:t>: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 xml:space="preserve">1) 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</w:t>
      </w:r>
      <w:r>
        <w:rPr>
          <w:rFonts w:ascii="Georgia" w:hAnsi="Georgia"/>
        </w:rPr>
        <w:t>соответствии со</w:t>
      </w:r>
      <w:r>
        <w:rPr>
          <w:rFonts w:ascii="Georgia" w:hAnsi="Georgia"/>
        </w:rPr>
        <w:t xml:space="preserve"> </w:t>
      </w:r>
      <w:hyperlink r:id="rId8" w:anchor="/document/99/902053196/XA00M7M2N1/" w:history="1">
        <w:r>
          <w:rPr>
            <w:rStyle w:val="a4"/>
            <w:rFonts w:ascii="Georgia" w:hAnsi="Georgia"/>
          </w:rPr>
          <w:t>статьей 15 Федерального закона от 24 июля 2007 года № 209-ФЗ "О развитии малого и среднего предпринимательства в Российской Федерации"</w:t>
        </w:r>
      </w:hyperlink>
      <w:r>
        <w:rPr>
          <w:rFonts w:ascii="Georgia" w:hAnsi="Georgia"/>
        </w:rPr>
        <w:t xml:space="preserve"> (далее -</w:t>
      </w:r>
      <w:r>
        <w:rPr>
          <w:rFonts w:ascii="Georgia" w:hAnsi="Georgia"/>
        </w:rPr>
        <w:t xml:space="preserve"> </w:t>
      </w:r>
      <w:hyperlink r:id="rId9" w:anchor="/document/99/902053196/XA00M6G2N3/" w:history="1">
        <w:r>
          <w:rPr>
            <w:rStyle w:val="a4"/>
            <w:rFonts w:ascii="Georgia" w:hAnsi="Georgia"/>
          </w:rPr>
          <w:t>Федеральный закон "О развитии малого и среднего предпринимательства в Российской Федерации"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;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>2) отношения, возникающие при приватизации имущественных комплексов государственных или муни</w:t>
      </w:r>
      <w:r>
        <w:rPr>
          <w:rFonts w:ascii="Georgia" w:hAnsi="Georgia"/>
        </w:rPr>
        <w:t>ципальных унитарных предприятий</w:t>
      </w:r>
      <w:r>
        <w:rPr>
          <w:rFonts w:ascii="Georgia" w:hAnsi="Georgia"/>
        </w:rPr>
        <w:t>;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>3) движимое и недвижимое имущество, принадлежащее государственным или муниципальным учреждениям на праве оперативного управления</w:t>
      </w:r>
      <w:r>
        <w:rPr>
          <w:rFonts w:ascii="Georgia" w:hAnsi="Georgia"/>
        </w:rPr>
        <w:t>;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>4) движимое и недвижимое имущество, которое ограничено в обороте</w:t>
      </w:r>
      <w:r>
        <w:rPr>
          <w:rFonts w:ascii="Georgia" w:hAnsi="Georgia"/>
        </w:rPr>
        <w:t>;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lastRenderedPageBreak/>
        <w:t>5) государственное или муни</w:t>
      </w:r>
      <w:r>
        <w:rPr>
          <w:rFonts w:ascii="Georgia" w:hAnsi="Georgia"/>
        </w:rPr>
        <w:t>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</w:t>
      </w:r>
      <w:r>
        <w:rPr>
          <w:rFonts w:ascii="Georgia" w:hAnsi="Georgia"/>
        </w:rPr>
        <w:t>го имущества на торгах или заключен договор, предусматривающий отчуждение такого имущества унитарным предприятием</w:t>
      </w:r>
      <w:r>
        <w:rPr>
          <w:rFonts w:ascii="Georgia" w:hAnsi="Georgia"/>
        </w:rPr>
        <w:t>;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>6) государственное или муниципальное движимое имущество, не включенное в утвержденный в соответствии с</w:t>
      </w:r>
      <w:r>
        <w:rPr>
          <w:rFonts w:ascii="Georgia" w:hAnsi="Georgia"/>
        </w:rPr>
        <w:t xml:space="preserve"> </w:t>
      </w:r>
      <w:hyperlink r:id="rId10" w:anchor="/document/99/902053196/XA00MCK2NM/" w:history="1">
        <w:r>
          <w:rPr>
            <w:rStyle w:val="a4"/>
            <w:rFonts w:ascii="Georgia" w:hAnsi="Georgia"/>
          </w:rPr>
          <w:t>частью 4 статьи 18 Федерального закона "О развитии малого и среднего предпринимательства в Российской Федерации"</w:t>
        </w:r>
      </w:hyperlink>
      <w:r>
        <w:rPr>
          <w:rFonts w:ascii="Georgia" w:hAnsi="Georgia"/>
        </w:rPr>
        <w:t xml:space="preserve"> перечень государственного имущества или муниципального имущества, предназначенного для передачи во</w:t>
      </w:r>
      <w:r>
        <w:rPr>
          <w:rFonts w:ascii="Georgia" w:hAnsi="Georgia"/>
        </w:rPr>
        <w:t xml:space="preserve"> владение и (или) в пользование субъектам малого и среднего предпринимательства</w:t>
      </w:r>
      <w:r>
        <w:rPr>
          <w:rFonts w:ascii="Georgia" w:hAnsi="Georgia"/>
        </w:rPr>
        <w:t>.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>3. Отношения,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законом, рег</w:t>
      </w:r>
      <w:r>
        <w:rPr>
          <w:rFonts w:ascii="Georgia" w:hAnsi="Georgia"/>
        </w:rPr>
        <w:t>улируются</w:t>
      </w:r>
      <w:r>
        <w:rPr>
          <w:rFonts w:ascii="Georgia" w:hAnsi="Georgia"/>
        </w:rPr>
        <w:t xml:space="preserve"> </w:t>
      </w:r>
      <w:hyperlink r:id="rId11" w:anchor="/document/99/901809128/XA00M6G2N3/" w:history="1">
        <w:r>
          <w:rPr>
            <w:rStyle w:val="a4"/>
            <w:rFonts w:ascii="Georgia" w:hAnsi="Georgia"/>
          </w:rPr>
          <w:t>Федеральным законом от 21 декабря 2001 года № 178-ФЗ "О приватизации государственного и муниципального имущества"</w:t>
        </w:r>
      </w:hyperlink>
      <w:r>
        <w:rPr>
          <w:rFonts w:ascii="Georgia" w:hAnsi="Georgia"/>
        </w:rPr>
        <w:t xml:space="preserve"> (далее -</w:t>
      </w:r>
      <w:r>
        <w:rPr>
          <w:rFonts w:ascii="Georgia" w:hAnsi="Georgia"/>
        </w:rPr>
        <w:t xml:space="preserve"> </w:t>
      </w:r>
      <w:hyperlink r:id="rId12" w:anchor="/document/99/901809128/XA00M6G2N3/" w:history="1">
        <w:r>
          <w:rPr>
            <w:rStyle w:val="a4"/>
            <w:rFonts w:ascii="Georgia" w:hAnsi="Georgia"/>
          </w:rPr>
          <w:t>Федеральный закон "О приватизации государственного и муниципального имущества"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:rsidR="00000000" w:rsidRDefault="001C119E">
      <w:pPr>
        <w:divId w:val="1533836002"/>
        <w:rPr>
          <w:rFonts w:ascii="Helvetica" w:eastAsia="Times New Roman" w:hAnsi="Helvetica"/>
          <w:b/>
          <w:bCs/>
        </w:rPr>
      </w:pPr>
      <w:r>
        <w:rPr>
          <w:rStyle w:val="docarticle-number"/>
          <w:rFonts w:ascii="Helvetica" w:eastAsia="Times New Roman" w:hAnsi="Helvetica"/>
          <w:b/>
          <w:bCs/>
        </w:rPr>
        <w:t xml:space="preserve">Статья 2. </w:t>
      </w:r>
      <w:r>
        <w:rPr>
          <w:rStyle w:val="docarticle-name"/>
          <w:rFonts w:ascii="Helvetica" w:eastAsia="Times New Roman" w:hAnsi="Helvetica"/>
          <w:b/>
          <w:bCs/>
        </w:rPr>
        <w:t>Особенности отчуждения арендуемого имуществ</w:t>
      </w:r>
      <w:r>
        <w:rPr>
          <w:rStyle w:val="docarticle-name"/>
          <w:rFonts w:ascii="Helvetica" w:eastAsia="Times New Roman" w:hAnsi="Helvetica"/>
          <w:b/>
          <w:bCs/>
        </w:rPr>
        <w:t>а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>1. В случае, если федеральным органом исполнительной власти, органом государственной власти субъекта Российской Федерации или органом местного самоуправления, уполномоченными на осуществление функций по приватизации имущества, находящегося в государственно</w:t>
      </w:r>
      <w:r>
        <w:rPr>
          <w:rFonts w:ascii="Georgia" w:hAnsi="Georgia"/>
        </w:rPr>
        <w:t>й или муниципальной собственности (далее - уполномоченный орган), созданы координационные или совещательные органы в области развития малого и среднего предпринимательства, решение о включении арендуемого имущества в акты планирования приватизации государс</w:t>
      </w:r>
      <w:r>
        <w:rPr>
          <w:rFonts w:ascii="Georgia" w:hAnsi="Georgia"/>
        </w:rPr>
        <w:t>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</w:t>
      </w:r>
      <w:r>
        <w:rPr>
          <w:rFonts w:ascii="Georgia" w:hAnsi="Georgia"/>
        </w:rPr>
        <w:t>.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>2. Государственное или муниципальное унитарное предприятие вп</w:t>
      </w:r>
      <w:r>
        <w:rPr>
          <w:rFonts w:ascii="Georgia" w:hAnsi="Georgia"/>
        </w:rPr>
        <w:t xml:space="preserve">раве осуществить возмездное отчуждение движимого и недвижимого имущества, принадлежащего ему на праве хозяйственного ведения или оперативного управления и арендуемого лицом, отвечающим установленным </w:t>
      </w:r>
      <w:hyperlink r:id="rId13" w:anchor="/document/99/902111239/XA00M2U2M0/" w:tgtFrame="_self" w:history="1">
        <w:r>
          <w:rPr>
            <w:rStyle w:val="a4"/>
            <w:rFonts w:ascii="Georgia" w:hAnsi="Georgia"/>
          </w:rPr>
          <w:t>статьей 3 настоящего Федерального закона</w:t>
        </w:r>
      </w:hyperlink>
      <w:r>
        <w:rPr>
          <w:rFonts w:ascii="Georgia" w:hAnsi="Georgia"/>
        </w:rPr>
        <w:t xml:space="preserve"> требованиям, в порядке, обеспечивающем реализацию преимущественного права арендатора на приобретение указанного имущества</w:t>
      </w:r>
      <w:r>
        <w:rPr>
          <w:rFonts w:ascii="Georgia" w:hAnsi="Georgia"/>
        </w:rPr>
        <w:t>.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>3. Решение собственника арендуемого недвижимого имущест</w:t>
      </w:r>
      <w:r>
        <w:rPr>
          <w:rFonts w:ascii="Georgia" w:hAnsi="Georgia"/>
        </w:rPr>
        <w:t xml:space="preserve">ва, которое принадлежит государственному или муниципальному унитарному предприятию на праве хозяйственного ведения или оперативного управления, о согласии на совершение унитарным предприятием сделки, направленной на возмездное отчуждение такого имущества, </w:t>
      </w:r>
      <w:r>
        <w:rPr>
          <w:rFonts w:ascii="Georgia" w:hAnsi="Georgia"/>
        </w:rPr>
        <w:t>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(в случае, если эти органы созданы при соответствующе</w:t>
      </w:r>
      <w:r>
        <w:rPr>
          <w:rFonts w:ascii="Georgia" w:hAnsi="Georgia"/>
        </w:rPr>
        <w:t>м уполномоченном органе) и арендатору или арендаторам такого имущества</w:t>
      </w:r>
      <w:r>
        <w:rPr>
          <w:rFonts w:ascii="Georgia" w:hAnsi="Georgia"/>
        </w:rPr>
        <w:t>.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lastRenderedPageBreak/>
        <w:t>4. Состав и виды движимого имущества, не подлежащего отчуждению в соответствии с настоящим Федеральным законом, устанавливаются Правительством Российской Федерации</w:t>
      </w:r>
      <w:r>
        <w:rPr>
          <w:rFonts w:ascii="Georgia" w:hAnsi="Georgia"/>
        </w:rPr>
        <w:t>.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>5. Сведения об отне</w:t>
      </w:r>
      <w:r>
        <w:rPr>
          <w:rFonts w:ascii="Georgia" w:hAnsi="Georgia"/>
        </w:rPr>
        <w:t>сении движимого имущества к имуществу, указанному в части 4 настоящей статьи, подлежат включению соответствующими федеральными органами исполнительной власти, органами исполнительной власти субъектов Российской Федерации, органами местного самоуправления в</w:t>
      </w:r>
      <w:r>
        <w:rPr>
          <w:rFonts w:ascii="Georgia" w:hAnsi="Georgia"/>
        </w:rPr>
        <w:t xml:space="preserve"> состав сведений, которые вносятся в утверждаемые в соответствии с</w:t>
      </w:r>
      <w:r>
        <w:rPr>
          <w:rFonts w:ascii="Georgia" w:hAnsi="Georgia"/>
        </w:rPr>
        <w:t xml:space="preserve"> </w:t>
      </w:r>
      <w:hyperlink r:id="rId14" w:anchor="/document/99/902053196/XA00MCK2NM/" w:history="1">
        <w:r>
          <w:rPr>
            <w:rStyle w:val="a4"/>
            <w:rFonts w:ascii="Georgia" w:hAnsi="Georgia"/>
          </w:rPr>
          <w:t>частью 4 статьи 18 Федерального закона "О развитии малого и среднего предпринимательства в Российской Феде</w:t>
        </w:r>
        <w:r>
          <w:rPr>
            <w:rStyle w:val="a4"/>
            <w:rFonts w:ascii="Georgia" w:hAnsi="Georgia"/>
          </w:rPr>
          <w:t>рации"</w:t>
        </w:r>
      </w:hyperlink>
      <w:r>
        <w:rPr>
          <w:rFonts w:ascii="Georgia" w:hAnsi="Georgia"/>
        </w:rPr>
        <w:t xml:space="preserve"> перечни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>
        <w:rPr>
          <w:rFonts w:ascii="Georgia" w:hAnsi="Georgia"/>
        </w:rPr>
        <w:t>.</w:t>
      </w:r>
    </w:p>
    <w:p w:rsidR="00000000" w:rsidRDefault="001C119E">
      <w:pPr>
        <w:divId w:val="1358852133"/>
        <w:rPr>
          <w:rFonts w:ascii="Helvetica" w:eastAsia="Times New Roman" w:hAnsi="Helvetica"/>
          <w:b/>
          <w:bCs/>
        </w:rPr>
      </w:pPr>
      <w:r>
        <w:rPr>
          <w:rStyle w:val="docarticle-number"/>
          <w:rFonts w:ascii="Helvetica" w:eastAsia="Times New Roman" w:hAnsi="Helvetica"/>
          <w:b/>
          <w:bCs/>
        </w:rPr>
        <w:t xml:space="preserve">Статья 3. </w:t>
      </w:r>
      <w:r>
        <w:rPr>
          <w:rStyle w:val="docarticle-name"/>
          <w:rFonts w:ascii="Helvetica" w:eastAsia="Times New Roman" w:hAnsi="Helvetica"/>
          <w:b/>
          <w:bCs/>
        </w:rPr>
        <w:t>Преимущественное право на приобретение арендуемого имуществ</w:t>
      </w:r>
      <w:r>
        <w:rPr>
          <w:rStyle w:val="docarticle-name"/>
          <w:rFonts w:ascii="Helvetica" w:eastAsia="Times New Roman" w:hAnsi="Helvetica"/>
          <w:b/>
          <w:bCs/>
        </w:rPr>
        <w:t>а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>Субъекты малого и среднего предпринимательства, за исключением субъектов малого и среднего предпринимательства, указанных в</w:t>
      </w:r>
      <w:r>
        <w:rPr>
          <w:rFonts w:ascii="Georgia" w:hAnsi="Georgia"/>
        </w:rPr>
        <w:t xml:space="preserve"> </w:t>
      </w:r>
      <w:hyperlink r:id="rId15" w:anchor="/document/99/902053196/XA00M8A2N5/" w:history="1">
        <w:r>
          <w:rPr>
            <w:rStyle w:val="a4"/>
            <w:rFonts w:ascii="Georgia" w:hAnsi="Georgia"/>
          </w:rPr>
          <w:t>части 3 статьи 14 Федерального закона "О развитии</w:t>
        </w:r>
        <w:r>
          <w:rPr>
            <w:rStyle w:val="a4"/>
            <w:rFonts w:ascii="Georgia" w:hAnsi="Georgia"/>
          </w:rPr>
          <w:t xml:space="preserve"> малого и среднего предпринимательства в Российской Федерации"</w:t>
        </w:r>
      </w:hyperlink>
      <w:r>
        <w:rPr>
          <w:rFonts w:ascii="Georgia" w:hAnsi="Georgia"/>
        </w:rPr>
        <w:t>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</w:t>
      </w:r>
      <w:r>
        <w:rPr>
          <w:rFonts w:ascii="Georgia" w:hAnsi="Georgia"/>
        </w:rPr>
        <w:t>го имущества из государственной или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</w:t>
      </w:r>
      <w:r>
        <w:rPr>
          <w:rFonts w:ascii="Georgia" w:hAnsi="Georgia"/>
        </w:rPr>
        <w:t xml:space="preserve"> </w:t>
      </w:r>
      <w:hyperlink r:id="rId16" w:anchor="/document/99/901713615/XA00M6G2N3/" w:history="1">
        <w:r>
          <w:rPr>
            <w:rStyle w:val="a4"/>
            <w:rFonts w:ascii="Georgia" w:hAnsi="Georgia"/>
          </w:rPr>
          <w:t>Федеральным законом от 29 июля 1998 года № 135-ФЗ "Об оценочной деятельности в Российской Федерации"</w:t>
        </w:r>
      </w:hyperlink>
      <w:r>
        <w:rPr>
          <w:rFonts w:ascii="Georgia" w:hAnsi="Georgia"/>
        </w:rPr>
        <w:t xml:space="preserve"> (далее -</w:t>
      </w:r>
      <w:r>
        <w:rPr>
          <w:rFonts w:ascii="Georgia" w:hAnsi="Georgia"/>
        </w:rPr>
        <w:t xml:space="preserve"> </w:t>
      </w:r>
      <w:hyperlink r:id="rId17" w:anchor="/document/99/901713615/XA00M6G2N3/" w:history="1">
        <w:r>
          <w:rPr>
            <w:rStyle w:val="a4"/>
            <w:rFonts w:ascii="Georgia" w:hAnsi="Georgia"/>
          </w:rPr>
          <w:t>Фед</w:t>
        </w:r>
        <w:r>
          <w:rPr>
            <w:rStyle w:val="a4"/>
            <w:rFonts w:ascii="Georgia" w:hAnsi="Georgia"/>
          </w:rPr>
          <w:t>еральный закон "Об оценочной деятельности в Российской Федерации"</w:t>
        </w:r>
      </w:hyperlink>
      <w:r>
        <w:rPr>
          <w:rFonts w:ascii="Georgia" w:hAnsi="Georgia"/>
        </w:rPr>
        <w:t>). При этом такое преимущественное право может быть реализовано при условии, что</w:t>
      </w:r>
      <w:r>
        <w:rPr>
          <w:rFonts w:ascii="Georgia" w:hAnsi="Georgia"/>
        </w:rPr>
        <w:t>: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>1) арендуемое недвижимое имущество не включено в утвержденный в соответствии с</w:t>
      </w:r>
      <w:r>
        <w:rPr>
          <w:rFonts w:ascii="Georgia" w:hAnsi="Georgia"/>
        </w:rPr>
        <w:t xml:space="preserve"> </w:t>
      </w:r>
      <w:hyperlink r:id="rId18" w:anchor="/document/99/902053196/XA00MCK2NM/" w:history="1">
        <w:r>
          <w:rPr>
            <w:rStyle w:val="a4"/>
            <w:rFonts w:ascii="Georgia" w:hAnsi="Georgia"/>
          </w:rPr>
          <w:t>частью 4 статьи 18 Федерального закона "О развитии малого и среднего предпринимательства в Российской Федерации"</w:t>
        </w:r>
      </w:hyperlink>
      <w:r>
        <w:rPr>
          <w:rFonts w:ascii="Georgia" w:hAnsi="Georgia"/>
        </w:rPr>
        <w:t xml:space="preserve"> перечень государственного имущества или муниципального имущества, предназначенного для пер</w:t>
      </w:r>
      <w:r>
        <w:rPr>
          <w:rFonts w:ascii="Georgia" w:hAnsi="Georgia"/>
        </w:rPr>
        <w:t>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</w:t>
      </w:r>
      <w:r>
        <w:rPr>
          <w:rFonts w:ascii="Georgia" w:hAnsi="Georgia"/>
        </w:rPr>
        <w:t xml:space="preserve">ом или договорами аренды такого имущества, за исключением случая, предусмотренного </w:t>
      </w:r>
      <w:hyperlink r:id="rId19" w:anchor="/document/99/902111239/XA00M782N0/" w:tgtFrame="_self" w:history="1">
        <w:r>
          <w:rPr>
            <w:rStyle w:val="a4"/>
            <w:rFonts w:ascii="Georgia" w:hAnsi="Georgia"/>
          </w:rPr>
          <w:t>частью 2.1 статьи 9 настоящего Федерального закона</w:t>
        </w:r>
      </w:hyperlink>
      <w:r>
        <w:rPr>
          <w:rFonts w:ascii="Georgia" w:hAnsi="Georgia"/>
        </w:rPr>
        <w:t>;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>1.1) арендуемое движимое им</w:t>
      </w:r>
      <w:r>
        <w:rPr>
          <w:rFonts w:ascii="Georgia" w:hAnsi="Georgia"/>
        </w:rPr>
        <w:t>ущество включено в утвержденный в соответствии с</w:t>
      </w:r>
      <w:r>
        <w:rPr>
          <w:rFonts w:ascii="Georgia" w:hAnsi="Georgia"/>
        </w:rPr>
        <w:t xml:space="preserve"> </w:t>
      </w:r>
      <w:hyperlink r:id="rId20" w:anchor="/document/99/902053196/XA00MCK2NM/" w:history="1">
        <w:r>
          <w:rPr>
            <w:rStyle w:val="a4"/>
            <w:rFonts w:ascii="Georgia" w:hAnsi="Georgia"/>
          </w:rPr>
          <w:t>частью 4 статьи 18 Федерального закона "О развитии малого и среднего предпринимательства в Российской Федерации"</w:t>
        </w:r>
      </w:hyperlink>
      <w:r>
        <w:rPr>
          <w:rFonts w:ascii="Georgia" w:hAnsi="Georgia"/>
        </w:rPr>
        <w:t xml:space="preserve"> перечень го</w:t>
      </w:r>
      <w:r>
        <w:rPr>
          <w:rFonts w:ascii="Georgia" w:hAnsi="Georgia"/>
        </w:rPr>
        <w:t>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</w:t>
      </w:r>
      <w:r>
        <w:rPr>
          <w:rFonts w:ascii="Georgia" w:hAnsi="Georgia"/>
        </w:rPr>
        <w:t xml:space="preserve">о имущества к имуществу, указанному в </w:t>
      </w:r>
      <w:hyperlink r:id="rId21" w:anchor="/document/99/902111239/XA00M3M2ME/" w:tgtFrame="_self" w:history="1">
        <w:r>
          <w:rPr>
            <w:rStyle w:val="a4"/>
            <w:rFonts w:ascii="Georgia" w:hAnsi="Georgia"/>
          </w:rPr>
          <w:t>части 4 статьи 2 настоящего Федерального закона</w:t>
        </w:r>
      </w:hyperlink>
      <w:r>
        <w:rPr>
          <w:rFonts w:ascii="Georgia" w:hAnsi="Georgia"/>
        </w:rPr>
        <w:t>, и на день подачи заявления такое имущество находится в их временном владени</w:t>
      </w:r>
      <w:r>
        <w:rPr>
          <w:rFonts w:ascii="Georgia" w:hAnsi="Georgia"/>
        </w:rPr>
        <w:t xml:space="preserve">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</w:t>
      </w:r>
      <w:hyperlink r:id="rId22" w:anchor="/document/99/902111239/XA00M782N0/" w:tgtFrame="_self" w:history="1">
        <w:r>
          <w:rPr>
            <w:rStyle w:val="a4"/>
            <w:rFonts w:ascii="Georgia" w:hAnsi="Georgia"/>
          </w:rPr>
          <w:t>частью 2.1 статьи 9 настоящего Федерального закона</w:t>
        </w:r>
      </w:hyperlink>
      <w:r>
        <w:rPr>
          <w:rFonts w:ascii="Georgia" w:hAnsi="Georgia"/>
        </w:rPr>
        <w:t>;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lastRenderedPageBreak/>
        <w:t>2)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</w:t>
      </w:r>
      <w:r>
        <w:rPr>
          <w:rFonts w:ascii="Georgia" w:hAnsi="Georgia"/>
        </w:rPr>
        <w:t xml:space="preserve"> соответствии с </w:t>
      </w:r>
      <w:hyperlink r:id="rId23" w:anchor="/document/99/902111239/XA00M7G2MM/" w:tgtFrame="_self" w:history="1">
        <w:r>
          <w:rPr>
            <w:rStyle w:val="a4"/>
            <w:rFonts w:ascii="Georgia" w:hAnsi="Georgia"/>
          </w:rPr>
          <w:t>частью 4 статьи 4</w:t>
        </w:r>
      </w:hyperlink>
      <w:r>
        <w:rPr>
          <w:rFonts w:ascii="Georgia" w:hAnsi="Georgia"/>
        </w:rPr>
        <w:t xml:space="preserve"> настоящего Федерального закона, а в случае, предусмотренном </w:t>
      </w:r>
      <w:hyperlink r:id="rId24" w:anchor="/document/99/902111239/XA00M902MS/" w:tgtFrame="_self" w:history="1">
        <w:r>
          <w:rPr>
            <w:rStyle w:val="a4"/>
            <w:rFonts w:ascii="Georgia" w:hAnsi="Georgia"/>
          </w:rPr>
          <w:t>частью 2</w:t>
        </w:r>
      </w:hyperlink>
      <w:r>
        <w:rPr>
          <w:rFonts w:ascii="Georgia" w:hAnsi="Georgia"/>
        </w:rPr>
        <w:t xml:space="preserve"> или </w:t>
      </w:r>
      <w:hyperlink r:id="rId25" w:anchor="/document/99/902111239/XA00M782N0/" w:tgtFrame="_self" w:history="1">
        <w:r>
          <w:rPr>
            <w:rStyle w:val="a4"/>
            <w:rFonts w:ascii="Georgia" w:hAnsi="Georgia"/>
          </w:rPr>
          <w:t>частью 2.1 статьи 9 настоящего Федерального закона</w:t>
        </w:r>
      </w:hyperlink>
      <w:r>
        <w:rPr>
          <w:rFonts w:ascii="Georgia" w:hAnsi="Georgia"/>
        </w:rPr>
        <w:t>, - на день подачи субъектом малого или среднего предпринимательства заяв</w:t>
      </w:r>
      <w:r>
        <w:rPr>
          <w:rFonts w:ascii="Georgia" w:hAnsi="Georgia"/>
        </w:rPr>
        <w:t>ления</w:t>
      </w:r>
      <w:r>
        <w:rPr>
          <w:rFonts w:ascii="Georgia" w:hAnsi="Georgia"/>
        </w:rPr>
        <w:t>;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Style w:val="docexpired1"/>
          <w:rFonts w:ascii="Georgia" w:hAnsi="Georgia"/>
        </w:rPr>
        <w:t>3)</w:t>
      </w:r>
      <w:r>
        <w:rPr>
          <w:rStyle w:val="docexpired1"/>
          <w:rFonts w:ascii="Georgia" w:hAnsi="Georgia"/>
        </w:rPr>
        <w:t xml:space="preserve"> </w:t>
      </w:r>
      <w:r>
        <w:rPr>
          <w:rStyle w:val="docexpired1"/>
          <w:rFonts w:ascii="Georgia" w:hAnsi="Georgia"/>
        </w:rPr>
        <w:t>Пункт утратил силу с 1 июля 2013 года -</w:t>
      </w:r>
      <w:r>
        <w:rPr>
          <w:rStyle w:val="docexpired1"/>
          <w:rFonts w:ascii="Georgia" w:hAnsi="Georgia"/>
        </w:rPr>
        <w:t xml:space="preserve"> </w:t>
      </w:r>
      <w:hyperlink r:id="rId26" w:anchor="/document/99/499029974/XA00M9I2N5/" w:history="1">
        <w:r>
          <w:rPr>
            <w:rStyle w:val="a4"/>
            <w:rFonts w:ascii="Georgia" w:hAnsi="Georgia"/>
          </w:rPr>
          <w:t>Федеральный закон от 2 июля 2013 года № 144-ФЗ</w:t>
        </w:r>
      </w:hyperlink>
      <w:r>
        <w:rPr>
          <w:rStyle w:val="docexpired1"/>
          <w:rFonts w:ascii="Georgia" w:hAnsi="Georgia"/>
        </w:rPr>
        <w:t>, - см.</w:t>
      </w:r>
      <w:r>
        <w:rPr>
          <w:rStyle w:val="docexpired1"/>
          <w:rFonts w:ascii="Georgia" w:hAnsi="Georgia"/>
        </w:rPr>
        <w:t xml:space="preserve"> </w:t>
      </w:r>
      <w:hyperlink r:id="rId27" w:anchor="/document/99/499030404/XA00M6C2MG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Style w:val="docexpired1"/>
          <w:rFonts w:ascii="Georgia" w:hAnsi="Georgia"/>
        </w:rPr>
        <w:t>;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Style w:val="docexpired1"/>
          <w:rFonts w:ascii="Georgia" w:hAnsi="Georgia"/>
        </w:rPr>
        <w:t>4)</w:t>
      </w:r>
      <w:r>
        <w:rPr>
          <w:rStyle w:val="docexpired1"/>
          <w:rFonts w:ascii="Georgia" w:hAnsi="Georgia"/>
        </w:rPr>
        <w:t xml:space="preserve"> </w:t>
      </w:r>
      <w:r>
        <w:rPr>
          <w:rStyle w:val="docexpired1"/>
          <w:rFonts w:ascii="Georgia" w:hAnsi="Georgia"/>
        </w:rPr>
        <w:t>Пункт утратил силу с 1 марта 2023 года -</w:t>
      </w:r>
      <w:r>
        <w:rPr>
          <w:rStyle w:val="docexpired1"/>
          <w:rFonts w:ascii="Georgia" w:hAnsi="Georgia"/>
        </w:rPr>
        <w:t xml:space="preserve"> </w:t>
      </w:r>
      <w:hyperlink r:id="rId28" w:anchor="/document/99/1300427179/XA00M6S2MI/" w:history="1">
        <w:r>
          <w:rPr>
            <w:rStyle w:val="a4"/>
            <w:rFonts w:ascii="Georgia" w:hAnsi="Georgia"/>
          </w:rPr>
          <w:t xml:space="preserve">Федеральный закон от 29 </w:t>
        </w:r>
        <w:r>
          <w:rPr>
            <w:rStyle w:val="a4"/>
            <w:rFonts w:ascii="Georgia" w:hAnsi="Georgia"/>
          </w:rPr>
          <w:t>декабря 2022 года № 605-ФЗ</w:t>
        </w:r>
      </w:hyperlink>
      <w:r>
        <w:rPr>
          <w:rStyle w:val="docexpired1"/>
          <w:rFonts w:ascii="Georgia" w:hAnsi="Georgia"/>
        </w:rPr>
        <w:t xml:space="preserve"> - см.</w:t>
      </w:r>
      <w:r>
        <w:rPr>
          <w:rStyle w:val="docexpired1"/>
          <w:rFonts w:ascii="Georgia" w:hAnsi="Georgia"/>
        </w:rPr>
        <w:t xml:space="preserve"> </w:t>
      </w:r>
      <w:hyperlink r:id="rId29" w:anchor="/document/99/578331121/XA00M6U2MJ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Style w:val="docexpired1"/>
          <w:rFonts w:ascii="Georgia" w:hAnsi="Georgia"/>
        </w:rPr>
        <w:t>;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>5) сведения о субъекте малого и среднего предпринимательства на день заключения договора купли-продажи арендуемого имущ</w:t>
      </w:r>
      <w:r>
        <w:rPr>
          <w:rFonts w:ascii="Georgia" w:hAnsi="Georgia"/>
        </w:rPr>
        <w:t>ества не исключены из единого реестра субъектов малого и среднего предпринимательства</w:t>
      </w:r>
      <w:r>
        <w:rPr>
          <w:rFonts w:ascii="Georgia" w:hAnsi="Georgia"/>
        </w:rPr>
        <w:t>.</w:t>
      </w:r>
    </w:p>
    <w:p w:rsidR="00000000" w:rsidRDefault="001C119E">
      <w:pPr>
        <w:divId w:val="1450464837"/>
        <w:rPr>
          <w:rFonts w:ascii="Helvetica" w:eastAsia="Times New Roman" w:hAnsi="Helvetica"/>
          <w:b/>
          <w:bCs/>
        </w:rPr>
      </w:pPr>
      <w:r>
        <w:rPr>
          <w:rStyle w:val="docarticle-number"/>
          <w:rFonts w:ascii="Helvetica" w:eastAsia="Times New Roman" w:hAnsi="Helvetica"/>
          <w:b/>
          <w:bCs/>
        </w:rPr>
        <w:t xml:space="preserve">Статья 4. </w:t>
      </w:r>
      <w:r>
        <w:rPr>
          <w:rStyle w:val="docarticle-name"/>
          <w:rFonts w:ascii="Helvetica" w:eastAsia="Times New Roman" w:hAnsi="Helvetica"/>
          <w:b/>
          <w:bCs/>
        </w:rPr>
        <w:t>Порядок реализации преимущественного права арендаторов на приобретение арендуемого имуществ</w:t>
      </w:r>
      <w:r>
        <w:rPr>
          <w:rStyle w:val="docarticle-name"/>
          <w:rFonts w:ascii="Helvetica" w:eastAsia="Times New Roman" w:hAnsi="Helvetica"/>
          <w:b/>
          <w:bCs/>
        </w:rPr>
        <w:t>а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 xml:space="preserve">1. Уполномоченный орган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предусматривает в решениях об условиях приватизации государственного </w:t>
      </w:r>
      <w:r>
        <w:rPr>
          <w:rFonts w:ascii="Georgia" w:hAnsi="Georgia"/>
        </w:rPr>
        <w:t xml:space="preserve">или муниципального имущества преимущественное право арендаторов на приобретение арендуемого имущества с соблюдением условий, установленных </w:t>
      </w:r>
      <w:hyperlink r:id="rId30" w:anchor="/document/99/902111239/XA00M2U2M0/" w:tgtFrame="_self" w:history="1">
        <w:r>
          <w:rPr>
            <w:rStyle w:val="a4"/>
            <w:rFonts w:ascii="Georgia" w:hAnsi="Georgia"/>
          </w:rPr>
          <w:t>статьей 3 настоящего Фе</w:t>
        </w:r>
        <w:r>
          <w:rPr>
            <w:rStyle w:val="a4"/>
            <w:rFonts w:ascii="Georgia" w:hAnsi="Georgia"/>
          </w:rPr>
          <w:t>дерального закона</w:t>
        </w:r>
      </w:hyperlink>
      <w:r>
        <w:rPr>
          <w:rFonts w:ascii="Georgia" w:hAnsi="Georgia"/>
        </w:rPr>
        <w:t>.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>2. В течение десяти дней с даты принятия решения об условиях приватизации арендуемого имущества в порядке, установленном</w:t>
      </w:r>
      <w:r>
        <w:rPr>
          <w:rFonts w:ascii="Georgia" w:hAnsi="Georgia"/>
        </w:rPr>
        <w:t xml:space="preserve"> </w:t>
      </w:r>
      <w:hyperlink r:id="rId31" w:anchor="/document/99/901809128/XA00M6G2N3/" w:history="1">
        <w:r>
          <w:rPr>
            <w:rStyle w:val="a4"/>
            <w:rFonts w:ascii="Georgia" w:hAnsi="Georgia"/>
          </w:rPr>
          <w:t>Федеральным законом "О приватизац</w:t>
        </w:r>
        <w:r>
          <w:rPr>
            <w:rStyle w:val="a4"/>
            <w:rFonts w:ascii="Georgia" w:hAnsi="Georgia"/>
          </w:rPr>
          <w:t>ии государственного и муниципального имущества"</w:t>
        </w:r>
      </w:hyperlink>
      <w:r>
        <w:rPr>
          <w:rFonts w:ascii="Georgia" w:hAnsi="Georgia"/>
        </w:rPr>
        <w:t xml:space="preserve">, уполномоченные органы направляют арендаторам - субъектам малого и среднего предпринимательства, соответствующим установленным </w:t>
      </w:r>
      <w:hyperlink r:id="rId32" w:anchor="/document/99/902111239/XA00M2U2M0/" w:tgtFrame="_self" w:history="1">
        <w:r>
          <w:rPr>
            <w:rStyle w:val="a4"/>
            <w:rFonts w:ascii="Georgia" w:hAnsi="Georgia"/>
          </w:rPr>
          <w:t>статьей 3 настоящего Федерального закона</w:t>
        </w:r>
      </w:hyperlink>
      <w:r>
        <w:rPr>
          <w:rFonts w:ascii="Georgia" w:hAnsi="Georgia"/>
        </w:rPr>
        <w:t xml:space="preserve"> требованиям, копии указанного решения, предложения о заключении договоров купли-продажи государственного или муниципального имущества (далее - предложение) и проекты договоров купли-продажи такого имуще</w:t>
      </w:r>
      <w:r>
        <w:rPr>
          <w:rFonts w:ascii="Georgia" w:hAnsi="Georgia"/>
        </w:rPr>
        <w:t>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</w:t>
      </w:r>
      <w:r>
        <w:rPr>
          <w:rFonts w:ascii="Georgia" w:hAnsi="Georgia"/>
        </w:rPr>
        <w:t>.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>3. Государственное или муниципальное унитарное предприятие, которое приняло решение о сов</w:t>
      </w:r>
      <w:r>
        <w:rPr>
          <w:rFonts w:ascii="Georgia" w:hAnsi="Georgia"/>
        </w:rPr>
        <w:t xml:space="preserve">ершении сделки, направленной на возмездное отчуждение движимого и недвижимого имущества, принадлежащего ему на праве хозяйственного ведения или оперативного управления и арендуемого лицом, отвечающим установленным </w:t>
      </w:r>
      <w:hyperlink r:id="rId33" w:anchor="/document/99/902111239/XA00M2U2M0/" w:tgtFrame="_self" w:history="1">
        <w:r>
          <w:rPr>
            <w:rStyle w:val="a4"/>
            <w:rFonts w:ascii="Georgia" w:hAnsi="Georgia"/>
          </w:rPr>
          <w:t>статьей 3 настоящего Федерального закона</w:t>
        </w:r>
      </w:hyperlink>
      <w:r>
        <w:rPr>
          <w:rFonts w:ascii="Georgia" w:hAnsi="Georgia"/>
        </w:rPr>
        <w:t xml:space="preserve"> требованиям, а также получило в соответствии с законодательством Российской Федерации согласие собственника на отчуждение этого имущества, направляет указанному ли</w:t>
      </w:r>
      <w:r>
        <w:rPr>
          <w:rFonts w:ascii="Georgia" w:hAnsi="Georgia"/>
        </w:rPr>
        <w:t>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</w:t>
      </w:r>
      <w:r>
        <w:rPr>
          <w:rFonts w:ascii="Georgia" w:hAnsi="Georgia"/>
        </w:rPr>
        <w:t xml:space="preserve"> </w:t>
      </w:r>
      <w:hyperlink r:id="rId34" w:anchor="/document/99/901713615/XA00M6G2N3/" w:history="1">
        <w:r>
          <w:rPr>
            <w:rStyle w:val="a4"/>
            <w:rFonts w:ascii="Georgia" w:hAnsi="Georgia"/>
          </w:rPr>
          <w:t>Федеральным законом "Об оценочной деятельности в Российской Федерации"</w:t>
        </w:r>
      </w:hyperlink>
      <w:r>
        <w:rPr>
          <w:rFonts w:ascii="Georgia" w:hAnsi="Georgia"/>
        </w:rPr>
        <w:t>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</w:t>
      </w:r>
      <w:r>
        <w:rPr>
          <w:rFonts w:ascii="Georgia" w:hAnsi="Georgia"/>
        </w:rPr>
        <w:t>лженности с указанием ее размера</w:t>
      </w:r>
      <w:r>
        <w:rPr>
          <w:rFonts w:ascii="Georgia" w:hAnsi="Georgia"/>
        </w:rPr>
        <w:t>.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lastRenderedPageBreak/>
        <w:t>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</w:t>
      </w:r>
      <w:r>
        <w:rPr>
          <w:rFonts w:ascii="Georgia" w:hAnsi="Georgia"/>
        </w:rPr>
        <w:t>е тридцати дней со дня получения указанным субъектом предложения о его заключении и (или) проекта договора купли-продажи арендуемого имущества</w:t>
      </w:r>
      <w:r>
        <w:rPr>
          <w:rFonts w:ascii="Georgia" w:hAnsi="Georgia"/>
        </w:rPr>
        <w:t>.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 xml:space="preserve">4.1. Течение срока, указанного в </w:t>
      </w:r>
      <w:hyperlink r:id="rId35" w:anchor="/document/99/902111239/XA00MA62N9/" w:tgtFrame="_self" w:history="1">
        <w:r>
          <w:rPr>
            <w:rStyle w:val="a4"/>
            <w:rFonts w:ascii="Georgia" w:hAnsi="Georgia"/>
          </w:rPr>
          <w:t>части 4 настоящей статьи</w:t>
        </w:r>
      </w:hyperlink>
      <w:r>
        <w:rPr>
          <w:rFonts w:ascii="Georgia" w:hAnsi="Georgia"/>
        </w:rPr>
        <w:t>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</w:t>
      </w:r>
      <w:r>
        <w:rPr>
          <w:rFonts w:ascii="Georgia" w:hAnsi="Georgia"/>
        </w:rPr>
        <w:t>упления в законную силу решения суда</w:t>
      </w:r>
      <w:r>
        <w:rPr>
          <w:rFonts w:ascii="Georgia" w:hAnsi="Georgia"/>
        </w:rPr>
        <w:t>.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>5. 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</w:t>
      </w:r>
      <w:r>
        <w:rPr>
          <w:rFonts w:ascii="Georgia" w:hAnsi="Georgia"/>
        </w:rPr>
        <w:t>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</w:t>
      </w:r>
      <w:r>
        <w:rPr>
          <w:rFonts w:ascii="Georgia" w:hAnsi="Georgia"/>
        </w:rPr>
        <w:t>.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 xml:space="preserve">6. В любой </w:t>
      </w:r>
      <w:r>
        <w:rPr>
          <w:rFonts w:ascii="Georgia" w:hAnsi="Georgia"/>
        </w:rPr>
        <w:t xml:space="preserve">день до истечения срока, установленного </w:t>
      </w:r>
      <w:hyperlink r:id="rId36" w:anchor="/document/99/902111239/XA00MA62N9/" w:tgtFrame="_self" w:history="1">
        <w:r>
          <w:rPr>
            <w:rStyle w:val="a4"/>
            <w:rFonts w:ascii="Georgia" w:hAnsi="Georgia"/>
          </w:rPr>
          <w:t>частью 4 настоящей статьи</w:t>
        </w:r>
      </w:hyperlink>
      <w:r>
        <w:rPr>
          <w:rFonts w:ascii="Georgia" w:hAnsi="Georgia"/>
        </w:rPr>
        <w:t>, субъекты малого и среднего предпринимательства вправе подать в письменной форме заявление об от</w:t>
      </w:r>
      <w:r>
        <w:rPr>
          <w:rFonts w:ascii="Georgia" w:hAnsi="Georgia"/>
        </w:rPr>
        <w:t>казе от использования преимущественного права на приобретение арендуемого имущества</w:t>
      </w:r>
      <w:r>
        <w:rPr>
          <w:rFonts w:ascii="Georgia" w:hAnsi="Georgia"/>
        </w:rPr>
        <w:t>.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>7. Уступка субъектами малого и среднего предпринимательства преимущественного права на приобретение арендуемого имущества не допускается</w:t>
      </w:r>
      <w:r>
        <w:rPr>
          <w:rFonts w:ascii="Georgia" w:hAnsi="Georgia"/>
        </w:rPr>
        <w:t>.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>8. Субъекты малого и среднего пре</w:t>
      </w:r>
      <w:r>
        <w:rPr>
          <w:rFonts w:ascii="Georgia" w:hAnsi="Georgia"/>
        </w:rPr>
        <w:t>дпринимательства имеют право обжаловать в порядке, установленном законодательством Российской Федерации</w:t>
      </w:r>
      <w:r>
        <w:rPr>
          <w:rFonts w:ascii="Georgia" w:hAnsi="Georgia"/>
        </w:rPr>
        <w:t>: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>1) отказ уполномоченного органа в реализации преимущественного права на приобретение арендуемого имущества, а также его бездействие в части принятия ре</w:t>
      </w:r>
      <w:r>
        <w:rPr>
          <w:rFonts w:ascii="Georgia" w:hAnsi="Georgia"/>
        </w:rPr>
        <w:t>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</w:t>
      </w:r>
      <w:r>
        <w:rPr>
          <w:rFonts w:ascii="Georgia" w:hAnsi="Georgia"/>
        </w:rPr>
        <w:t>;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>2) достоверность величины рыночной стоимости объекта оценки, используемой д</w:t>
      </w:r>
      <w:r>
        <w:rPr>
          <w:rFonts w:ascii="Georgia" w:hAnsi="Georgia"/>
        </w:rPr>
        <w:t>ля определения цены выкупаемого имущества</w:t>
      </w:r>
      <w:r>
        <w:rPr>
          <w:rFonts w:ascii="Georgia" w:hAnsi="Georgia"/>
        </w:rPr>
        <w:t>.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>9. Субъекты малого и среднего предпринимательства утрачивают преимущественное право на приобретение арендуемого имущества</w:t>
      </w:r>
      <w:r>
        <w:rPr>
          <w:rFonts w:ascii="Georgia" w:hAnsi="Georgia"/>
        </w:rPr>
        <w:t>: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>1) с момента отказа субъекта малого или среднего предпринимательства от заключения договор</w:t>
      </w:r>
      <w:r>
        <w:rPr>
          <w:rFonts w:ascii="Georgia" w:hAnsi="Georgia"/>
        </w:rPr>
        <w:t>а купли-продажи арендуемого имущества</w:t>
      </w:r>
      <w:r>
        <w:rPr>
          <w:rFonts w:ascii="Georgia" w:hAnsi="Georgia"/>
        </w:rPr>
        <w:t>;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>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</w:t>
      </w:r>
      <w:r>
        <w:rPr>
          <w:rFonts w:ascii="Georgia" w:hAnsi="Georgia"/>
        </w:rPr>
        <w:t xml:space="preserve">ом малого или среднего предпринимательства в указанный срок, за исключением случаев приостановления течения указанного срока в соответствии с </w:t>
      </w:r>
      <w:hyperlink r:id="rId37" w:anchor="/document/99/902111239/XA00M4U2MM/" w:tgtFrame="_self" w:history="1">
        <w:r>
          <w:rPr>
            <w:rStyle w:val="a4"/>
            <w:rFonts w:ascii="Georgia" w:hAnsi="Georgia"/>
          </w:rPr>
          <w:t>частью 4.1 настоящей</w:t>
        </w:r>
        <w:r>
          <w:rPr>
            <w:rStyle w:val="a4"/>
            <w:rFonts w:ascii="Georgia" w:hAnsi="Georgia"/>
          </w:rPr>
          <w:t xml:space="preserve"> статьи</w:t>
        </w:r>
      </w:hyperlink>
      <w:r>
        <w:rPr>
          <w:rFonts w:ascii="Georgia" w:hAnsi="Georgia"/>
        </w:rPr>
        <w:t>;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lastRenderedPageBreak/>
        <w:t>3)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</w:t>
      </w:r>
      <w:r>
        <w:rPr>
          <w:rFonts w:ascii="Georgia" w:hAnsi="Georgia"/>
        </w:rPr>
        <w:t>.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>10. В тридцатидневный срок с момента утраты субъектом малого или среднего предпр</w:t>
      </w:r>
      <w:r>
        <w:rPr>
          <w:rFonts w:ascii="Georgia" w:hAnsi="Georgia"/>
        </w:rPr>
        <w:t>инимательства преимущественного права на приобретение арендуемого имущества по основаниям, определенным частью 9 настоящей статьи, уполномоченный орган в порядке, установленном законодательством Российской Федерации о приватизации, принимает одно из следую</w:t>
      </w:r>
      <w:r>
        <w:rPr>
          <w:rFonts w:ascii="Georgia" w:hAnsi="Georgia"/>
        </w:rPr>
        <w:t>щих решений</w:t>
      </w:r>
      <w:r>
        <w:rPr>
          <w:rFonts w:ascii="Georgia" w:hAnsi="Georgia"/>
        </w:rPr>
        <w:t>: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>1)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имущества, установленных</w:t>
      </w:r>
      <w:r>
        <w:rPr>
          <w:rFonts w:ascii="Georgia" w:hAnsi="Georgia"/>
        </w:rPr>
        <w:t xml:space="preserve"> </w:t>
      </w:r>
      <w:hyperlink r:id="rId38" w:anchor="/document/99/901809128/XA00M6G2N3/" w:history="1">
        <w:r>
          <w:rPr>
            <w:rStyle w:val="a4"/>
            <w:rFonts w:ascii="Georgia" w:hAnsi="Georgia"/>
          </w:rPr>
          <w:t>Федеральным законом "О приватизации государственного и муниципального имущества"</w:t>
        </w:r>
      </w:hyperlink>
      <w:r>
        <w:rPr>
          <w:rFonts w:ascii="Georgia" w:hAnsi="Georgia"/>
        </w:rPr>
        <w:t>;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>2) об отмене принятого решения об условиях приватизации арендуемого имущества</w:t>
      </w:r>
      <w:r>
        <w:rPr>
          <w:rFonts w:ascii="Georgia" w:hAnsi="Georgia"/>
        </w:rPr>
        <w:t>.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>10.1. Субъект малого или среднего предпринимательства, утрат</w:t>
      </w:r>
      <w:r>
        <w:rPr>
          <w:rFonts w:ascii="Georgia" w:hAnsi="Georgia"/>
        </w:rPr>
        <w:t xml:space="preserve">ивший по основаниям, предусмотренным </w:t>
      </w:r>
      <w:hyperlink r:id="rId39" w:anchor="/document/99/902111239/XA00M2O2MB/" w:tgtFrame="_self" w:history="1">
        <w:r>
          <w:rPr>
            <w:rStyle w:val="a4"/>
            <w:rFonts w:ascii="Georgia" w:hAnsi="Georgia"/>
          </w:rPr>
          <w:t>пунктом 1</w:t>
        </w:r>
      </w:hyperlink>
      <w:r>
        <w:rPr>
          <w:rFonts w:ascii="Georgia" w:hAnsi="Georgia"/>
        </w:rPr>
        <w:t xml:space="preserve"> или </w:t>
      </w:r>
      <w:hyperlink r:id="rId40" w:anchor="/document/99/902111239/XA00M3A2ME/" w:tgtFrame="_self" w:history="1">
        <w:r>
          <w:rPr>
            <w:rStyle w:val="a4"/>
            <w:rFonts w:ascii="Georgia" w:hAnsi="Georgia"/>
          </w:rPr>
          <w:t>2 части 9 настоящей статьи</w:t>
        </w:r>
      </w:hyperlink>
      <w:r>
        <w:rPr>
          <w:rFonts w:ascii="Georgia" w:hAnsi="Georgia"/>
        </w:rPr>
        <w:t xml:space="preserve">, преимущественное право на приобретение арендуемого имущества, в отношении которого уполномоченным органом принято предусмотренное </w:t>
      </w:r>
      <w:hyperlink r:id="rId41" w:anchor="/document/99/902111239/XA00M8G2N0/" w:tgtFrame="_self" w:history="1">
        <w:r>
          <w:rPr>
            <w:rStyle w:val="a4"/>
            <w:rFonts w:ascii="Georgia" w:hAnsi="Georgia"/>
          </w:rPr>
          <w:t>част</w:t>
        </w:r>
        <w:r>
          <w:rPr>
            <w:rStyle w:val="a4"/>
            <w:rFonts w:ascii="Georgia" w:hAnsi="Georgia"/>
          </w:rPr>
          <w:t>ью 1 настоящей статьи</w:t>
        </w:r>
      </w:hyperlink>
      <w:r>
        <w:rPr>
          <w:rFonts w:ascii="Georgia" w:hAnsi="Georgia"/>
        </w:rPr>
        <w:t xml:space="preserve"> решение об условиях приватизации государственного или муниципального имущества, вправе направить в уполномоченный орган в соответствии со статьей 9 настоящего Федерального закона заявление при условии, что на день подачи этого заявлен</w:t>
      </w:r>
      <w:r>
        <w:rPr>
          <w:rFonts w:ascii="Georgia" w:hAnsi="Georgia"/>
        </w:rPr>
        <w:t>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 или временном пользовании в соответствии с договором или договорами аренды такого</w:t>
      </w:r>
      <w:r>
        <w:rPr>
          <w:rFonts w:ascii="Georgia" w:hAnsi="Georgia"/>
        </w:rPr>
        <w:t xml:space="preserve"> имущества</w:t>
      </w:r>
      <w:r>
        <w:rPr>
          <w:rFonts w:ascii="Georgia" w:hAnsi="Georgia"/>
        </w:rPr>
        <w:t>.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 xml:space="preserve">11.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</w:t>
      </w:r>
      <w:hyperlink r:id="rId42" w:anchor="/document/99/902111239/XA00M2U2M0/" w:tgtFrame="_self" w:history="1">
        <w:r>
          <w:rPr>
            <w:rStyle w:val="a4"/>
            <w:rFonts w:ascii="Georgia" w:hAnsi="Georgia"/>
          </w:rPr>
          <w:t>статьей 3 настоящего Федерального закона</w:t>
        </w:r>
      </w:hyperlink>
      <w:r>
        <w:rPr>
          <w:rFonts w:ascii="Georgia" w:hAnsi="Georgia"/>
        </w:rPr>
        <w:t>.</w:t>
      </w:r>
    </w:p>
    <w:p w:rsidR="00000000" w:rsidRDefault="001C119E">
      <w:pPr>
        <w:divId w:val="987516027"/>
        <w:rPr>
          <w:rFonts w:ascii="Helvetica" w:eastAsia="Times New Roman" w:hAnsi="Helvetica"/>
          <w:b/>
          <w:bCs/>
        </w:rPr>
      </w:pPr>
      <w:r>
        <w:rPr>
          <w:rStyle w:val="docarticle-number"/>
          <w:rFonts w:ascii="Helvetica" w:eastAsia="Times New Roman" w:hAnsi="Helvetica"/>
          <w:b/>
          <w:bCs/>
        </w:rPr>
        <w:t xml:space="preserve">Статья 5. </w:t>
      </w:r>
      <w:r>
        <w:rPr>
          <w:rStyle w:val="docarticle-name"/>
          <w:rFonts w:ascii="Helvetica" w:eastAsia="Times New Roman" w:hAnsi="Helvetica"/>
          <w:b/>
          <w:bCs/>
        </w:rPr>
        <w:t>Порядок оплаты государственного или муниципального имущества, приобретаемого его арендаторами при реализации преимущественного права на его приобретени</w:t>
      </w:r>
      <w:r>
        <w:rPr>
          <w:rStyle w:val="docarticle-name"/>
          <w:rFonts w:ascii="Helvetica" w:eastAsia="Times New Roman" w:hAnsi="Helvetica"/>
          <w:b/>
          <w:bCs/>
        </w:rPr>
        <w:t>е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>1. Оп</w:t>
      </w:r>
      <w:r>
        <w:rPr>
          <w:rFonts w:ascii="Georgia" w:hAnsi="Georgia"/>
        </w:rPr>
        <w:t>лата арендуемого имущества,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</w:t>
      </w:r>
      <w:r>
        <w:rPr>
          <w:rFonts w:ascii="Georgia" w:hAnsi="Georgia"/>
        </w:rPr>
        <w:t>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</w:t>
      </w:r>
      <w:r>
        <w:rPr>
          <w:rFonts w:ascii="Georgia" w:hAnsi="Georgia"/>
        </w:rPr>
        <w:t xml:space="preserve"> Российской Федерации, законом субъекта Российской Федерации, муниципальным правовым актом, но не должен составлять менее пяти лет для недвижимого имущества и менее трех лет для движимого имущества</w:t>
      </w:r>
      <w:r>
        <w:rPr>
          <w:rFonts w:ascii="Georgia" w:hAnsi="Georgia"/>
        </w:rPr>
        <w:t>.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>2. Право выбора порядка оплаты (единовременно или в расср</w:t>
      </w:r>
      <w:r>
        <w:rPr>
          <w:rFonts w:ascii="Georgia" w:hAnsi="Georgia"/>
        </w:rPr>
        <w:t xml:space="preserve">очку) приобретаемого арендуемого имущества, а также срока рассрочки в установленных в соответствии с настоящей статьей пределах принадлежит </w:t>
      </w:r>
      <w:r>
        <w:rPr>
          <w:rFonts w:ascii="Georgia" w:hAnsi="Georgia"/>
        </w:rPr>
        <w:lastRenderedPageBreak/>
        <w:t xml:space="preserve">субъекту малого или среднего предпринимательства при реализации преимущественного права на приобретение арендуемого </w:t>
      </w:r>
      <w:r>
        <w:rPr>
          <w:rFonts w:ascii="Georgia" w:hAnsi="Georgia"/>
        </w:rPr>
        <w:t>имущества.</w:t>
      </w:r>
      <w:r>
        <w:rPr>
          <w:rFonts w:ascii="Georgia" w:hAnsi="Georgia"/>
        </w:rPr>
        <w:t xml:space="preserve"> 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>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</w:t>
      </w:r>
      <w:r>
        <w:rPr>
          <w:rFonts w:ascii="Georgia" w:hAnsi="Georgia"/>
        </w:rPr>
        <w:t xml:space="preserve"> объявления о продаже арендуемого имущества.</w:t>
      </w:r>
      <w:r>
        <w:rPr>
          <w:rFonts w:ascii="Georgia" w:hAnsi="Georgia"/>
        </w:rPr>
        <w:t xml:space="preserve"> 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>4. Оплата приобретаемого в рассрочку арендуемого имущества может быть осуществлена досрочно на основании решения покупателя</w:t>
      </w:r>
      <w:r>
        <w:rPr>
          <w:rFonts w:ascii="Georgia" w:hAnsi="Georgia"/>
        </w:rPr>
        <w:t>.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>5. В случае, если арендуемое имущество приобретается арендатором в рассрочку, указанн</w:t>
      </w:r>
      <w:r>
        <w:rPr>
          <w:rFonts w:ascii="Georgia" w:hAnsi="Georgia"/>
        </w:rPr>
        <w:t>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</w:t>
      </w:r>
      <w:r>
        <w:rPr>
          <w:rFonts w:ascii="Georgia" w:hAnsi="Georgia"/>
        </w:rPr>
        <w:t>.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>5.1. В случае приобретения субъектом малого или среднего предпринимательства арендуемого имуществ</w:t>
      </w:r>
      <w:r>
        <w:rPr>
          <w:rFonts w:ascii="Georgia" w:hAnsi="Georgia"/>
        </w:rPr>
        <w:t>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купли-продажи недвижимого имущества, заключенному до принятия в 2020 году органом государ</w:t>
      </w:r>
      <w:r>
        <w:rPr>
          <w:rFonts w:ascii="Georgia" w:hAnsi="Georgia"/>
        </w:rPr>
        <w:t>ственной власти субъекта Российской Федерации и (или) органом местного самоуправления в соответствии со</w:t>
      </w:r>
      <w:r>
        <w:rPr>
          <w:rFonts w:ascii="Georgia" w:hAnsi="Georgia"/>
        </w:rPr>
        <w:t xml:space="preserve"> </w:t>
      </w:r>
      <w:hyperlink r:id="rId43" w:anchor="/document/99/9009935/XA00M6U2MJ/" w:history="1">
        <w:r>
          <w:rPr>
            <w:rStyle w:val="a4"/>
            <w:rFonts w:ascii="Georgia" w:hAnsi="Georgia"/>
          </w:rPr>
          <w:t>статьей 11 Федерального закона от 21 декабря 1994 года № 68-ФЗ "О защит</w:t>
        </w:r>
        <w:r>
          <w:rPr>
            <w:rStyle w:val="a4"/>
            <w:rFonts w:ascii="Georgia" w:hAnsi="Georgia"/>
          </w:rPr>
          <w:t>е населения и территорий от чрезвычайных ситуаций природного и техногенного характера"</w:t>
        </w:r>
      </w:hyperlink>
      <w:r>
        <w:rPr>
          <w:rFonts w:ascii="Georgia" w:hAnsi="Georgia"/>
        </w:rPr>
        <w:t xml:space="preserve"> решения о введении режима повышенной готовности или чрезвычайной ситуации на территории субъекта Российской Федерации и (или) муниципального образования. Такое дополните</w:t>
      </w:r>
      <w:r>
        <w:rPr>
          <w:rFonts w:ascii="Georgia" w:hAnsi="Georgia"/>
        </w:rPr>
        <w:t xml:space="preserve">льное соглашение должно предусматривать отсрочку уплаты платежей, предусмотренных в 2020 году, на срок от шести до двенадцати месяцев (далее - отсрочка). Проценты, предусмотренные </w:t>
      </w:r>
      <w:hyperlink r:id="rId44" w:anchor="/document/99/902111239/XA00M6Q2MH/" w:tgtFrame="_self" w:history="1">
        <w:r>
          <w:rPr>
            <w:rStyle w:val="a4"/>
            <w:rFonts w:ascii="Georgia" w:hAnsi="Georgia"/>
          </w:rPr>
          <w:t>частью 3 настоящей статьи</w:t>
        </w:r>
      </w:hyperlink>
      <w:r>
        <w:rPr>
          <w:rFonts w:ascii="Georgia" w:hAnsi="Georgia"/>
        </w:rPr>
        <w:t>, на сумму денежных средств, по уплате которой предоставляется отсрочка, в период предоставления отсрочки не начисляются. Штрафы, неустойки или иные меры ответственности в связи с несоблюдением субъектом малого ил</w:t>
      </w:r>
      <w:r>
        <w:rPr>
          <w:rFonts w:ascii="Georgia" w:hAnsi="Georgia"/>
        </w:rPr>
        <w:t>и среднего предпринимательства изначально установленных договором купли-продажи недвижимого имущества порядка и сроков внесения платы за приобретаемое в рассрочку арендуемое имущество, в том числе в случаях, если такие меры предусмотрены договором, в перио</w:t>
      </w:r>
      <w:r>
        <w:rPr>
          <w:rFonts w:ascii="Georgia" w:hAnsi="Georgia"/>
        </w:rPr>
        <w:t>д предоставления отсрочки не применяются. Установление дополнительных платежей, подлежащих уплате субъектом малого или среднего предпринимательства в связи с предоставлением отсрочки, в том числе за заключение дополнительного соглашения, указанного в насто</w:t>
      </w:r>
      <w:r>
        <w:rPr>
          <w:rFonts w:ascii="Georgia" w:hAnsi="Georgia"/>
        </w:rPr>
        <w:t>ящей части, не допускается</w:t>
      </w:r>
      <w:r>
        <w:rPr>
          <w:rFonts w:ascii="Georgia" w:hAnsi="Georgia"/>
        </w:rPr>
        <w:t>.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>6.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</w:t>
      </w:r>
      <w:r>
        <w:rPr>
          <w:rFonts w:ascii="Georgia" w:hAnsi="Georgia"/>
        </w:rPr>
        <w:t>.</w:t>
      </w:r>
    </w:p>
    <w:p w:rsidR="00000000" w:rsidRDefault="001C119E">
      <w:pPr>
        <w:divId w:val="937568040"/>
        <w:rPr>
          <w:rFonts w:ascii="Helvetica" w:eastAsia="Times New Roman" w:hAnsi="Helvetica"/>
          <w:b/>
          <w:bCs/>
        </w:rPr>
      </w:pPr>
      <w:r>
        <w:rPr>
          <w:rStyle w:val="docarticle-number"/>
          <w:rFonts w:ascii="Helvetica" w:eastAsia="Times New Roman" w:hAnsi="Helvetica"/>
          <w:b/>
          <w:bCs/>
        </w:rPr>
        <w:t xml:space="preserve">Статья 6. </w:t>
      </w:r>
      <w:r>
        <w:rPr>
          <w:rStyle w:val="docarticle-name"/>
          <w:rFonts w:ascii="Helvetica" w:eastAsia="Times New Roman" w:hAnsi="Helvetica"/>
          <w:b/>
          <w:bCs/>
        </w:rPr>
        <w:t>Последствия несоблюдения требований к порядку совершения сделок по возмездному отчуждению государственного или муниципального имуществ</w:t>
      </w:r>
      <w:r>
        <w:rPr>
          <w:rStyle w:val="docarticle-name"/>
          <w:rFonts w:ascii="Helvetica" w:eastAsia="Times New Roman" w:hAnsi="Helvetica"/>
          <w:b/>
          <w:bCs/>
        </w:rPr>
        <w:t>а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>1. Сделки по приватизации государственного или муниципального имущества и иные сделки, направленные на возмездное отчужд</w:t>
      </w:r>
      <w:r>
        <w:rPr>
          <w:rFonts w:ascii="Georgia" w:hAnsi="Georgia"/>
        </w:rPr>
        <w:t>ение государственного или муниципального имущества и совершенные с нарушением требований, установленных настоящим Федеральным законом, ничтожны</w:t>
      </w:r>
      <w:r>
        <w:rPr>
          <w:rFonts w:ascii="Georgia" w:hAnsi="Georgia"/>
        </w:rPr>
        <w:t>.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lastRenderedPageBreak/>
        <w:t>2. В случае продажи арендуемого имущества с нарушением преимущественного права на его приобретение субъект мало</w:t>
      </w:r>
      <w:r>
        <w:rPr>
          <w:rFonts w:ascii="Georgia" w:hAnsi="Georgia"/>
        </w:rPr>
        <w:t xml:space="preserve">го или среднего предпринимательства, соответствующий установленным </w:t>
      </w:r>
      <w:hyperlink r:id="rId45" w:anchor="/document/99/902111239/XA00M2U2M0/" w:tgtFrame="_self" w:history="1">
        <w:r>
          <w:rPr>
            <w:rStyle w:val="a4"/>
            <w:rFonts w:ascii="Georgia" w:hAnsi="Georgia"/>
          </w:rPr>
          <w:t>статьей 3 настоящего Федерального закона</w:t>
        </w:r>
      </w:hyperlink>
      <w:r>
        <w:rPr>
          <w:rFonts w:ascii="Georgia" w:hAnsi="Georgia"/>
        </w:rPr>
        <w:t xml:space="preserve"> требованиям, в течение двух месяцев с момента, когда о</w:t>
      </w:r>
      <w:r>
        <w:rPr>
          <w:rFonts w:ascii="Georgia" w:hAnsi="Georgia"/>
        </w:rPr>
        <w:t>н узнал или должен был узнать о таком нарушении в отношении арендуемого имущества, вправе потребовать перевода на себя прав и обязанностей покупателя в судебном порядке.</w:t>
      </w:r>
      <w:r>
        <w:rPr>
          <w:rFonts w:ascii="Georgia" w:hAnsi="Georgia"/>
        </w:rPr>
        <w:t xml:space="preserve"> </w:t>
      </w:r>
    </w:p>
    <w:p w:rsidR="00000000" w:rsidRDefault="001C119E">
      <w:pPr>
        <w:divId w:val="1291473137"/>
        <w:rPr>
          <w:rFonts w:ascii="Helvetica" w:eastAsia="Times New Roman" w:hAnsi="Helvetica"/>
          <w:b/>
          <w:bCs/>
        </w:rPr>
      </w:pPr>
      <w:hyperlink r:id="rId46" w:anchor="/document/99/901809128/XA00M6G2N3/" w:history="1">
        <w:r>
          <w:rPr>
            <w:rFonts w:ascii="Helvetica" w:eastAsia="Times New Roman" w:hAnsi="Helvetica"/>
            <w:b/>
            <w:bCs/>
            <w:color w:val="0000FF"/>
            <w:u w:val="single"/>
          </w:rPr>
          <w:br/>
        </w:r>
      </w:hyperlink>
      <w:r>
        <w:rPr>
          <w:rStyle w:val="docarticle-number"/>
          <w:rFonts w:ascii="Helvetica" w:eastAsia="Times New Roman" w:hAnsi="Helvetica"/>
          <w:b/>
          <w:bCs/>
        </w:rPr>
        <w:t>С</w:t>
      </w:r>
      <w:r>
        <w:rPr>
          <w:rStyle w:val="docarticle-number"/>
          <w:rFonts w:ascii="Helvetica" w:eastAsia="Times New Roman" w:hAnsi="Helvetica"/>
          <w:b/>
          <w:bCs/>
        </w:rPr>
        <w:t xml:space="preserve">татья 7. </w:t>
      </w:r>
      <w:r>
        <w:rPr>
          <w:rStyle w:val="docarticle-name"/>
          <w:rFonts w:ascii="Helvetica" w:eastAsia="Times New Roman" w:hAnsi="Helvetica"/>
          <w:b/>
          <w:bCs/>
        </w:rPr>
        <w:t>О внесении изменения в Федеральный закон "О приватизации государственного и муниципального имущества</w:t>
      </w:r>
      <w:r>
        <w:rPr>
          <w:rStyle w:val="docarticle-name"/>
          <w:rFonts w:ascii="Helvetica" w:eastAsia="Times New Roman" w:hAnsi="Helvetica"/>
          <w:b/>
          <w:bCs/>
        </w:rPr>
        <w:t>"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hyperlink r:id="rId47" w:anchor="/document/99/901809128/XA00M2O2MP/" w:history="1">
        <w:r>
          <w:rPr>
            <w:rStyle w:val="a4"/>
            <w:rFonts w:ascii="Georgia" w:hAnsi="Georgia"/>
          </w:rPr>
          <w:t xml:space="preserve">Статью 3 Федерального закона от 21 декабря 2001 года № 178-ФЗ </w:t>
        </w:r>
        <w:r>
          <w:rPr>
            <w:rStyle w:val="a4"/>
            <w:rFonts w:ascii="Georgia" w:hAnsi="Georgia"/>
          </w:rPr>
          <w:t>"О приватизации государственного и муниципального имущества"</w:t>
        </w:r>
      </w:hyperlink>
      <w:r>
        <w:rPr>
          <w:rFonts w:ascii="Georgia" w:hAnsi="Georgia"/>
        </w:rPr>
        <w:t xml:space="preserve"> (Собрание законодательства Российской Федерации, 2002, № 4, ст.251; 2005, № 25, ст.2425; 2006, № 2, ст.172; 2007, № 49, ст.6079; 2008, № 20, ст.2253) дополнить пунктом 5 следующего содержания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</w:t>
      </w:r>
      <w:r>
        <w:rPr>
          <w:rFonts w:ascii="Georgia" w:hAnsi="Georgia"/>
        </w:rPr>
        <w:t>5.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законом."</w:t>
      </w:r>
      <w:r>
        <w:rPr>
          <w:rFonts w:ascii="Georgia" w:hAnsi="Georgia"/>
        </w:rPr>
        <w:t>.</w:t>
      </w:r>
    </w:p>
    <w:p w:rsidR="00000000" w:rsidRDefault="001C119E">
      <w:pPr>
        <w:divId w:val="1537236613"/>
        <w:rPr>
          <w:rFonts w:ascii="Helvetica" w:eastAsia="Times New Roman" w:hAnsi="Helvetica"/>
          <w:b/>
          <w:bCs/>
        </w:rPr>
      </w:pPr>
      <w:r>
        <w:rPr>
          <w:rStyle w:val="docarticle-number"/>
          <w:rFonts w:ascii="Helvetica" w:eastAsia="Times New Roman" w:hAnsi="Helvetica"/>
          <w:b/>
          <w:bCs/>
        </w:rPr>
        <w:t xml:space="preserve">Статья 8. </w:t>
      </w:r>
      <w:r>
        <w:rPr>
          <w:rStyle w:val="docarticle-name"/>
          <w:rFonts w:ascii="Helvetica" w:eastAsia="Times New Roman" w:hAnsi="Helvetica"/>
          <w:b/>
          <w:bCs/>
        </w:rPr>
        <w:t>О внесении изменений в Федеральный закон "О развитии малого и среднего предпринимательства в Российской Федерации</w:t>
      </w:r>
      <w:r>
        <w:rPr>
          <w:rStyle w:val="docarticle-name"/>
          <w:rFonts w:ascii="Helvetica" w:eastAsia="Times New Roman" w:hAnsi="Helvetica"/>
          <w:b/>
          <w:bCs/>
        </w:rPr>
        <w:t>"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>Внести в</w:t>
      </w:r>
      <w:r>
        <w:rPr>
          <w:rFonts w:ascii="Georgia" w:hAnsi="Georgia"/>
        </w:rPr>
        <w:t xml:space="preserve"> </w:t>
      </w:r>
      <w:hyperlink r:id="rId48" w:anchor="/document/99/902053196/XA00M6G2N3/" w:history="1">
        <w:r>
          <w:rPr>
            <w:rStyle w:val="a4"/>
            <w:rFonts w:ascii="Georgia" w:hAnsi="Georgia"/>
          </w:rPr>
          <w:t>Федеральный закон от 24 июля 2007 года № 209-ФЗ "О развитии малого и среднего предпринимательства в Российской Федерации"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2007, № 31, ст.4006; № 43, ст.5084) следующие изменения</w:t>
      </w:r>
      <w:r>
        <w:rPr>
          <w:rFonts w:ascii="Georgia" w:hAnsi="Georgia"/>
        </w:rPr>
        <w:t>: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>1)</w:t>
      </w:r>
      <w:r>
        <w:rPr>
          <w:rFonts w:ascii="Georgia" w:hAnsi="Georgia"/>
        </w:rPr>
        <w:t xml:space="preserve"> </w:t>
      </w:r>
      <w:hyperlink r:id="rId49" w:anchor="/document/99/902053196/XA00MB42NC/" w:history="1">
        <w:r>
          <w:rPr>
            <w:rStyle w:val="a4"/>
            <w:rFonts w:ascii="Georgia" w:hAnsi="Georgia"/>
          </w:rPr>
          <w:t>статью 9</w:t>
        </w:r>
      </w:hyperlink>
      <w:r>
        <w:rPr>
          <w:rFonts w:ascii="Georgia" w:hAnsi="Georgia"/>
        </w:rPr>
        <w:t xml:space="preserve"> дополнить пунктом 16 следующего содержания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"16) формирование инфраструктуры поддержки субъектов малого и среднего предпринимательства и обеспечение ее деятельности."</w:t>
      </w:r>
      <w:r>
        <w:rPr>
          <w:rFonts w:ascii="Georgia" w:hAnsi="Georgia"/>
        </w:rPr>
        <w:t>;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>2)</w:t>
      </w:r>
      <w:r>
        <w:rPr>
          <w:rFonts w:ascii="Georgia" w:hAnsi="Georgia"/>
        </w:rPr>
        <w:t xml:space="preserve"> </w:t>
      </w:r>
      <w:hyperlink r:id="rId50" w:anchor="/document/99/902053196/XA00M362MC/" w:history="1">
        <w:r>
          <w:rPr>
            <w:rStyle w:val="a4"/>
            <w:rFonts w:ascii="Georgia" w:hAnsi="Georgia"/>
          </w:rPr>
          <w:t>статью 13</w:t>
        </w:r>
      </w:hyperlink>
      <w:r>
        <w:rPr>
          <w:rFonts w:ascii="Georgia" w:hAnsi="Georgia"/>
        </w:rPr>
        <w:t xml:space="preserve"> дополнить частью 5 следующего содержания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"5. Решения федеральных органов исполнительной власти, органов исполнительной власти субъектов Российской Федерации и органов местного са</w:t>
      </w:r>
      <w:r>
        <w:rPr>
          <w:rFonts w:ascii="Georgia" w:hAnsi="Georgia"/>
        </w:rPr>
        <w:t>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официальных сайтах соответствующих государственных орга</w:t>
      </w:r>
      <w:r>
        <w:rPr>
          <w:rFonts w:ascii="Georgia" w:hAnsi="Georgia"/>
        </w:rPr>
        <w:t>нов исполнительной власти, органов местного самоуправления в сети "Интернет"."</w:t>
      </w:r>
      <w:r>
        <w:rPr>
          <w:rFonts w:ascii="Georgia" w:hAnsi="Georgia"/>
        </w:rPr>
        <w:t>;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>3) в</w:t>
      </w:r>
      <w:r>
        <w:rPr>
          <w:rFonts w:ascii="Georgia" w:hAnsi="Georgia"/>
        </w:rPr>
        <w:t xml:space="preserve"> </w:t>
      </w:r>
      <w:hyperlink r:id="rId51" w:anchor="/document/99/902053196/XA00M9S2NC/" w:history="1">
        <w:r>
          <w:rPr>
            <w:rStyle w:val="a4"/>
            <w:rFonts w:ascii="Georgia" w:hAnsi="Georgia"/>
          </w:rPr>
          <w:t>статье 18</w:t>
        </w:r>
      </w:hyperlink>
      <w:r>
        <w:rPr>
          <w:rFonts w:ascii="Georgia" w:hAnsi="Georgia"/>
        </w:rPr>
        <w:t>: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>а)</w:t>
      </w:r>
      <w:r>
        <w:rPr>
          <w:rFonts w:ascii="Georgia" w:hAnsi="Georgia"/>
        </w:rPr>
        <w:t xml:space="preserve"> </w:t>
      </w:r>
      <w:hyperlink r:id="rId52" w:anchor="/document/99/902053196/XA00M9S2NC/" w:history="1">
        <w:r>
          <w:rPr>
            <w:rStyle w:val="a4"/>
            <w:rFonts w:ascii="Georgia" w:hAnsi="Georgia"/>
          </w:rPr>
          <w:t>часть 4</w:t>
        </w:r>
      </w:hyperlink>
      <w:r>
        <w:rPr>
          <w:rFonts w:ascii="Georgia" w:hAnsi="Georgia"/>
        </w:rPr>
        <w:t xml:space="preserve"> изложить в следующей редакции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"4. Федеральные органы исполнительной власти, органы исполнительной власти субъектов Российской Федерации, органы местного самоуправления вправе утверждать перечни государственного имущества и муниципального</w:t>
      </w:r>
      <w:r>
        <w:rPr>
          <w:rFonts w:ascii="Georgia" w:hAnsi="Georgia"/>
        </w:rPr>
        <w:t xml:space="preserve"> имущества, свободного от прав третьих лиц (за исключением имущественных прав субъектов малого и среднего предпринимательства). Государственное и муниципальное имущество, включенное в указанные перечни, может быть использовано только в </w:t>
      </w:r>
      <w:r>
        <w:rPr>
          <w:rFonts w:ascii="Georgia" w:hAnsi="Georgia"/>
        </w:rPr>
        <w:lastRenderedPageBreak/>
        <w:t>целях предоставления</w:t>
      </w:r>
      <w:r>
        <w:rPr>
          <w:rFonts w:ascii="Georgia" w:hAnsi="Georgia"/>
        </w:rPr>
        <w:t xml:space="preserve">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</w:t>
      </w:r>
      <w:r>
        <w:rPr>
          <w:rFonts w:ascii="Georgia" w:hAnsi="Georgia"/>
        </w:rPr>
        <w:t>ва. Эти перечни подлежат обязательному опубликованию в средствах массовой информации, а также размещению в сети "Интернет" на официальных сайтах утвердивших их государственных органов исполнительной власти, органов местного самоуправления."</w:t>
      </w:r>
      <w:r>
        <w:rPr>
          <w:rFonts w:ascii="Georgia" w:hAnsi="Georgia"/>
        </w:rPr>
        <w:t>;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>б) дополнить ч</w:t>
      </w:r>
      <w:r>
        <w:rPr>
          <w:rFonts w:ascii="Georgia" w:hAnsi="Georgia"/>
        </w:rPr>
        <w:t>астями 4.1 и 4.2 следующего содержания</w:t>
      </w:r>
      <w:r>
        <w:rPr>
          <w:rFonts w:ascii="Georgia" w:hAnsi="Georgia"/>
        </w:rPr>
        <w:t>: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>"4.1. Порядок формирования, ведения, обязательного опубликования указанных в части 4 настоящей статьи перечней, а также порядок и условия предоставления в аренду (в том числе льготы для субъектов малого и среднего пр</w:t>
      </w:r>
      <w:r>
        <w:rPr>
          <w:rFonts w:ascii="Georgia" w:hAnsi="Georgia"/>
        </w:rPr>
        <w:t>едпринимательства, занимающихся социально значимыми видами деятельности) включенного в них государственного и муниципального имущества устанавливаются соответственно нормативными правовыми актами Российской Федерации, нормативными правовыми актами субъекто</w:t>
      </w:r>
      <w:r>
        <w:rPr>
          <w:rFonts w:ascii="Georgia" w:hAnsi="Georgia"/>
        </w:rPr>
        <w:t>в Российской Федерации, муниципальными правовыми актами</w:t>
      </w:r>
      <w:r>
        <w:rPr>
          <w:rFonts w:ascii="Georgia" w:hAnsi="Georgia"/>
        </w:rPr>
        <w:t>.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>4.2. Государственное и муниципальное имущество, включенное в перечни, указанные в части 4 настоящей статьи, не подлежит отчуждению в частную собственность, в том числе в собственность субъектов малог</w:t>
      </w:r>
      <w:r>
        <w:rPr>
          <w:rFonts w:ascii="Georgia" w:hAnsi="Georgia"/>
        </w:rPr>
        <w:t>о или среднего предпринимательства, арендующих это имущество.".    </w:t>
      </w:r>
      <w:r>
        <w:rPr>
          <w:rFonts w:ascii="Georgia" w:hAnsi="Georgia"/>
        </w:rPr>
        <w:t> </w:t>
      </w:r>
    </w:p>
    <w:p w:rsidR="00000000" w:rsidRDefault="001C119E">
      <w:pPr>
        <w:divId w:val="643898013"/>
        <w:rPr>
          <w:rFonts w:ascii="Helvetica" w:eastAsia="Times New Roman" w:hAnsi="Helvetica"/>
          <w:b/>
          <w:bCs/>
        </w:rPr>
      </w:pPr>
      <w:r>
        <w:rPr>
          <w:rStyle w:val="docarticle-number"/>
          <w:rFonts w:ascii="Helvetica" w:eastAsia="Times New Roman" w:hAnsi="Helvetica"/>
          <w:b/>
          <w:bCs/>
        </w:rPr>
        <w:t xml:space="preserve">Статья 9. </w:t>
      </w:r>
      <w:r>
        <w:rPr>
          <w:rStyle w:val="docarticle-name"/>
          <w:rFonts w:ascii="Helvetica" w:eastAsia="Times New Roman" w:hAnsi="Helvetica"/>
          <w:b/>
          <w:bCs/>
        </w:rPr>
        <w:t>Переходные положени</w:t>
      </w:r>
      <w:r>
        <w:rPr>
          <w:rStyle w:val="docarticle-name"/>
          <w:rFonts w:ascii="Helvetica" w:eastAsia="Times New Roman" w:hAnsi="Helvetica"/>
          <w:b/>
          <w:bCs/>
        </w:rPr>
        <w:t>я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>1. В случае, если нормативным правовым актом Правительства Российской Федерации, законом субъекта Российской Федерации, муниципальным правовым актом не уста</w:t>
      </w:r>
      <w:r>
        <w:rPr>
          <w:rFonts w:ascii="Georgia" w:hAnsi="Georgia"/>
        </w:rPr>
        <w:t xml:space="preserve">новлен срок рассрочки оплаты арендуемого имущества, предусмотренный </w:t>
      </w:r>
      <w:hyperlink r:id="rId53" w:anchor="/document/99/902111239/XA00MA42N8/" w:tgtFrame="_self" w:history="1">
        <w:r>
          <w:rPr>
            <w:rStyle w:val="a4"/>
            <w:rFonts w:ascii="Georgia" w:hAnsi="Georgia"/>
          </w:rPr>
          <w:t>статьей 5 настоящего Федерального закона</w:t>
        </w:r>
      </w:hyperlink>
      <w:r>
        <w:rPr>
          <w:rFonts w:ascii="Georgia" w:hAnsi="Georgia"/>
        </w:rPr>
        <w:t xml:space="preserve">, применяется срок рассрочки оплаты такого имущества, </w:t>
      </w:r>
      <w:r>
        <w:rPr>
          <w:rFonts w:ascii="Georgia" w:hAnsi="Georgia"/>
        </w:rPr>
        <w:t>равный пяти годам для недвижимого имущества и трем годам для движимого имущества</w:t>
      </w:r>
      <w:r>
        <w:rPr>
          <w:rFonts w:ascii="Georgia" w:hAnsi="Georgia"/>
        </w:rPr>
        <w:t>.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 xml:space="preserve">2. Субъект малого или среднего предпринимательства, соответствующий установленным </w:t>
      </w:r>
      <w:hyperlink r:id="rId54" w:anchor="/document/99/902111239/XA00M2U2M0/" w:tgtFrame="_self" w:history="1">
        <w:r>
          <w:rPr>
            <w:rStyle w:val="a4"/>
            <w:rFonts w:ascii="Georgia" w:hAnsi="Georgia"/>
          </w:rPr>
          <w:t>статьей 3 настоящего Федерального закона</w:t>
        </w:r>
      </w:hyperlink>
      <w:r>
        <w:rPr>
          <w:rFonts w:ascii="Georgia" w:hAnsi="Georgia"/>
        </w:rPr>
        <w:t xml:space="preserve"> требованиям (далее - заявитель), по своей инициативе вправе направить в уполномоченный орган заявление в отношении недвижимого имущества, не включенного в утвержденный в соответствии с</w:t>
      </w:r>
      <w:r>
        <w:rPr>
          <w:rFonts w:ascii="Georgia" w:hAnsi="Georgia"/>
        </w:rPr>
        <w:t xml:space="preserve"> </w:t>
      </w:r>
      <w:hyperlink r:id="rId55" w:anchor="/document/99/902053196/XA00M9S2NC/" w:history="1">
        <w:r>
          <w:rPr>
            <w:rStyle w:val="a4"/>
            <w:rFonts w:ascii="Georgia" w:hAnsi="Georgia"/>
          </w:rPr>
          <w:t>частью 4 статьи 18 Федерального закона "О развитии малого и среднего предпринимательства в Российской Федерации"</w:t>
        </w:r>
      </w:hyperlink>
      <w:r>
        <w:rPr>
          <w:rFonts w:ascii="Georgia" w:hAnsi="Georgia"/>
        </w:rPr>
        <w:t xml:space="preserve"> перечень государственного имущества или муниципального имущества, предназначенного для п</w:t>
      </w:r>
      <w:r>
        <w:rPr>
          <w:rFonts w:ascii="Georgia" w:hAnsi="Georgia"/>
        </w:rPr>
        <w:t>ередачи во владение и (или) в пользование субъектам малого и среднего предпринимательства</w:t>
      </w:r>
      <w:r>
        <w:rPr>
          <w:rFonts w:ascii="Georgia" w:hAnsi="Georgia"/>
        </w:rPr>
        <w:t>.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>2.1. Заявитель по своей инициативе вправе направить в уполномоченный орган заявление в отношении имущества, включенного в утвержденный в соответствии с</w:t>
      </w:r>
      <w:r>
        <w:rPr>
          <w:rFonts w:ascii="Georgia" w:hAnsi="Georgia"/>
        </w:rPr>
        <w:t xml:space="preserve"> </w:t>
      </w:r>
      <w:hyperlink r:id="rId56" w:anchor="/document/99/902053196/XA00MCK2NM/" w:history="1">
        <w:r>
          <w:rPr>
            <w:rStyle w:val="a4"/>
            <w:rFonts w:ascii="Georgia" w:hAnsi="Georgia"/>
          </w:rPr>
          <w:t>частью 4 статьи 18 Федерального закона "О развитии малого и среднего предпринимательства в Российской Федерации"</w:t>
        </w:r>
      </w:hyperlink>
      <w:r>
        <w:rPr>
          <w:rFonts w:ascii="Georgia" w:hAnsi="Georgia"/>
        </w:rPr>
        <w:t xml:space="preserve"> перечень государственного имущества или муниципального имущества, предназ</w:t>
      </w:r>
      <w:r>
        <w:rPr>
          <w:rFonts w:ascii="Georgia" w:hAnsi="Georgia"/>
        </w:rPr>
        <w:t>наченного для передачи во владение и (или) в пользование субъектам малого и среднего предпринимательства, при условии, что</w:t>
      </w:r>
      <w:r>
        <w:rPr>
          <w:rFonts w:ascii="Georgia" w:hAnsi="Georgia"/>
        </w:rPr>
        <w:t>: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>1) арендуемое имущество на день подачи субъектом малого или среднего предпринимательства заявления находится в его временном владени</w:t>
      </w:r>
      <w:r>
        <w:rPr>
          <w:rFonts w:ascii="Georgia" w:hAnsi="Georgia"/>
        </w:rPr>
        <w:t xml:space="preserve">и и пользовании или временном пользовании непрерывно в течение двух лет и более </w:t>
      </w:r>
      <w:r>
        <w:rPr>
          <w:rFonts w:ascii="Georgia" w:hAnsi="Georgia"/>
        </w:rPr>
        <w:lastRenderedPageBreak/>
        <w:t>для недвижимого имущества и в течение одного года и более для движимого имущества в соответствии с договором или договорами аренды такого имущества</w:t>
      </w:r>
      <w:r>
        <w:rPr>
          <w:rFonts w:ascii="Georgia" w:hAnsi="Georgia"/>
        </w:rPr>
        <w:t>;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>2) арендуемое имущество вкл</w:t>
      </w:r>
      <w:r>
        <w:rPr>
          <w:rFonts w:ascii="Georgia" w:hAnsi="Georgia"/>
        </w:rPr>
        <w:t>ючено в утвержденный в соответствии с</w:t>
      </w:r>
      <w:r>
        <w:rPr>
          <w:rFonts w:ascii="Georgia" w:hAnsi="Georgia"/>
        </w:rPr>
        <w:t xml:space="preserve"> </w:t>
      </w:r>
      <w:hyperlink r:id="rId57" w:anchor="/document/99/902053196/XA00MCK2NM/" w:history="1">
        <w:r>
          <w:rPr>
            <w:rStyle w:val="a4"/>
            <w:rFonts w:ascii="Georgia" w:hAnsi="Georgia"/>
          </w:rPr>
          <w:t>частью 4 статьи 18 Федерального закона "О развитии малого и среднего предпринимательства в Российской Федерации"</w:t>
        </w:r>
      </w:hyperlink>
      <w:r>
        <w:rPr>
          <w:rFonts w:ascii="Georgia" w:hAnsi="Georgia"/>
        </w:rPr>
        <w:t xml:space="preserve"> перечень государственн</w:t>
      </w:r>
      <w:r>
        <w:rPr>
          <w:rFonts w:ascii="Georgia" w:hAnsi="Georgia"/>
        </w:rPr>
        <w:t>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</w:t>
      </w:r>
      <w:r>
        <w:rPr>
          <w:rFonts w:ascii="Georgia" w:hAnsi="Georgia"/>
        </w:rPr>
        <w:t>ние трех лет до дня подачи этого заявления в отношении движимого имущества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3) в отношении арендуемого движимого имущества в утвержденном в соответствии с</w:t>
      </w:r>
      <w:r>
        <w:rPr>
          <w:rFonts w:ascii="Georgia" w:hAnsi="Georgia"/>
        </w:rPr>
        <w:t xml:space="preserve"> </w:t>
      </w:r>
      <w:hyperlink r:id="rId58" w:anchor="/document/99/902053196/XA00MCK2NM/" w:history="1">
        <w:r>
          <w:rPr>
            <w:rStyle w:val="a4"/>
            <w:rFonts w:ascii="Georgia" w:hAnsi="Georgia"/>
          </w:rPr>
          <w:t>частью 4 статьи 1</w:t>
        </w:r>
        <w:r>
          <w:rPr>
            <w:rStyle w:val="a4"/>
            <w:rFonts w:ascii="Georgia" w:hAnsi="Georgia"/>
          </w:rPr>
          <w:t>8 Федерального закона "О развитии малого и среднего предпринимательства в Российской Федерации"</w:t>
        </w:r>
      </w:hyperlink>
      <w:r>
        <w:rPr>
          <w:rFonts w:ascii="Georgia" w:hAnsi="Georgia"/>
        </w:rPr>
        <w:t xml:space="preserve"> перечне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</w:t>
      </w:r>
      <w:r>
        <w:rPr>
          <w:rFonts w:ascii="Georgia" w:hAnsi="Georgia"/>
        </w:rPr>
        <w:t xml:space="preserve">дпринимательства, отсутствуют сведения об отнесении такого имущества к имуществу, указанному в </w:t>
      </w:r>
      <w:hyperlink r:id="rId59" w:anchor="/document/99/902111239/XA00M3M2ME/" w:tgtFrame="_self" w:history="1">
        <w:r>
          <w:rPr>
            <w:rStyle w:val="a4"/>
            <w:rFonts w:ascii="Georgia" w:hAnsi="Georgia"/>
          </w:rPr>
          <w:t>части 4 статьи 2 настоящего Федерального закона</w:t>
        </w:r>
      </w:hyperlink>
      <w:r>
        <w:rPr>
          <w:rFonts w:ascii="Georgia" w:hAnsi="Georgia"/>
        </w:rPr>
        <w:t>.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>3. При получении з</w:t>
      </w:r>
      <w:r>
        <w:rPr>
          <w:rFonts w:ascii="Georgia" w:hAnsi="Georgia"/>
        </w:rPr>
        <w:t>аявления уполномоченные органы обязаны</w:t>
      </w:r>
      <w:r>
        <w:rPr>
          <w:rFonts w:ascii="Georgia" w:hAnsi="Georgia"/>
        </w:rPr>
        <w:t>: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>1) обеспечить заключение договора на проведение оценки рыночной стоимости арендуемого имущества в порядке, установленном</w:t>
      </w:r>
      <w:r>
        <w:rPr>
          <w:rFonts w:ascii="Georgia" w:hAnsi="Georgia"/>
        </w:rPr>
        <w:t xml:space="preserve"> </w:t>
      </w:r>
      <w:hyperlink r:id="rId60" w:anchor="/document/99/901713615/XA00M6G2N3/" w:history="1">
        <w:r>
          <w:rPr>
            <w:rStyle w:val="a4"/>
            <w:rFonts w:ascii="Georgia" w:hAnsi="Georgia"/>
          </w:rPr>
          <w:t xml:space="preserve">Федеральным </w:t>
        </w:r>
        <w:r>
          <w:rPr>
            <w:rStyle w:val="a4"/>
            <w:rFonts w:ascii="Georgia" w:hAnsi="Georgia"/>
          </w:rPr>
          <w:t>законом "Об оценочной деятельности в Российской Федерации"</w:t>
        </w:r>
      </w:hyperlink>
      <w:r>
        <w:rPr>
          <w:rFonts w:ascii="Georgia" w:hAnsi="Georgia"/>
        </w:rPr>
        <w:t>, в двухмесячный срок с даты получения заявления</w:t>
      </w:r>
      <w:r>
        <w:rPr>
          <w:rFonts w:ascii="Georgia" w:hAnsi="Georgia"/>
        </w:rPr>
        <w:t>;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>2) принять решение об условиях приватизации арендуемого имущества в двухнедельный срок с даты принятия отчета о его оценке</w:t>
      </w:r>
      <w:r>
        <w:rPr>
          <w:rFonts w:ascii="Georgia" w:hAnsi="Georgia"/>
        </w:rPr>
        <w:t>;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>3) направить заявителю п</w:t>
      </w:r>
      <w:r>
        <w:rPr>
          <w:rFonts w:ascii="Georgia" w:hAnsi="Georgia"/>
        </w:rPr>
        <w:t>роект договора купли-продажи арендуемого имущества в десятидневный срок с даты принятия решения об условиях приватизации арендуемого имущества.</w:t>
      </w:r>
      <w:r>
        <w:rPr>
          <w:rFonts w:ascii="Georgia" w:hAnsi="Georgia"/>
        </w:rPr>
        <w:t xml:space="preserve"> 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 xml:space="preserve">4. В случае, если заявитель не соответствует установленным </w:t>
      </w:r>
      <w:hyperlink r:id="rId61" w:anchor="/document/99/902111239/XA00M2U2M0/" w:tgtFrame="_self" w:history="1">
        <w:r>
          <w:rPr>
            <w:rStyle w:val="a4"/>
            <w:rFonts w:ascii="Georgia" w:hAnsi="Georgia"/>
          </w:rPr>
          <w:t>статьей 3 настоящего Федерального закона</w:t>
        </w:r>
      </w:hyperlink>
      <w:r>
        <w:rPr>
          <w:rFonts w:ascii="Georgia" w:hAnsi="Georgia"/>
        </w:rPr>
        <w:t xml:space="preserve">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</w:t>
      </w:r>
      <w:r>
        <w:rPr>
          <w:rFonts w:ascii="Georgia" w:hAnsi="Georgia"/>
        </w:rPr>
        <w:t>ся в соответствии с настоящим Федеральным законом 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  <w:r>
        <w:rPr>
          <w:rFonts w:ascii="Georgia" w:hAnsi="Georgia"/>
        </w:rPr>
        <w:t xml:space="preserve"> </w:t>
      </w:r>
    </w:p>
    <w:p w:rsidR="00000000" w:rsidRDefault="001C119E">
      <w:pPr>
        <w:divId w:val="2123301889"/>
        <w:rPr>
          <w:rFonts w:ascii="Helvetica" w:eastAsia="Times New Roman" w:hAnsi="Helvetica"/>
          <w:b/>
          <w:bCs/>
        </w:rPr>
      </w:pPr>
      <w:r>
        <w:rPr>
          <w:rStyle w:val="docarticle-number"/>
          <w:rFonts w:ascii="Helvetica" w:eastAsia="Times New Roman" w:hAnsi="Helvetica"/>
          <w:b/>
          <w:bCs/>
        </w:rPr>
        <w:t>Ст</w:t>
      </w:r>
      <w:r>
        <w:rPr>
          <w:rStyle w:val="docarticle-number"/>
          <w:rFonts w:ascii="Helvetica" w:eastAsia="Times New Roman" w:hAnsi="Helvetica"/>
          <w:b/>
          <w:bCs/>
        </w:rPr>
        <w:t xml:space="preserve">атья 10. </w:t>
      </w:r>
      <w:r>
        <w:rPr>
          <w:rStyle w:val="docarticle-name"/>
          <w:rFonts w:ascii="Helvetica" w:eastAsia="Times New Roman" w:hAnsi="Helvetica"/>
          <w:b/>
          <w:bCs/>
        </w:rPr>
        <w:t>Вступление в силу настоящего Федерального закон</w:t>
      </w:r>
      <w:r>
        <w:rPr>
          <w:rStyle w:val="docarticle-name"/>
          <w:rFonts w:ascii="Helvetica" w:eastAsia="Times New Roman" w:hAnsi="Helvetica"/>
          <w:b/>
          <w:bCs/>
        </w:rPr>
        <w:t>а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 xml:space="preserve">1. Настоящий Федеральный закон вступает в силу по истечении десяти дней после дня его официального опубликования, за исключением </w:t>
      </w:r>
      <w:hyperlink r:id="rId62" w:anchor="/document/99/902111239/XA00M902MS/" w:tgtFrame="_self" w:history="1">
        <w:r>
          <w:rPr>
            <w:rStyle w:val="a4"/>
            <w:rFonts w:ascii="Georgia" w:hAnsi="Georgia"/>
          </w:rPr>
          <w:t>частей 2</w:t>
        </w:r>
      </w:hyperlink>
      <w:r>
        <w:rPr>
          <w:rFonts w:ascii="Georgia" w:hAnsi="Georgia"/>
        </w:rPr>
        <w:t xml:space="preserve">, </w:t>
      </w:r>
      <w:hyperlink r:id="rId63" w:anchor="/document/99/902111239/XA00M902MS/" w:tgtFrame="_self" w:history="1">
        <w:r>
          <w:rPr>
            <w:rStyle w:val="a4"/>
            <w:rFonts w:ascii="Georgia" w:hAnsi="Georgia"/>
          </w:rPr>
          <w:t>3</w:t>
        </w:r>
      </w:hyperlink>
      <w:r>
        <w:rPr>
          <w:rFonts w:ascii="Georgia" w:hAnsi="Georgia"/>
        </w:rPr>
        <w:t xml:space="preserve"> и </w:t>
      </w:r>
      <w:hyperlink r:id="rId64" w:anchor="/document/99/902111239/XA00M902MS/" w:tgtFrame="_self" w:history="1">
        <w:r>
          <w:rPr>
            <w:rStyle w:val="a4"/>
            <w:rFonts w:ascii="Georgia" w:hAnsi="Georgia"/>
          </w:rPr>
          <w:t>4 статьи 9 настоящего Федерального закона</w:t>
        </w:r>
      </w:hyperlink>
      <w:r>
        <w:rPr>
          <w:rFonts w:ascii="Georgia" w:hAnsi="Georgia"/>
        </w:rPr>
        <w:t>.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t xml:space="preserve">2. </w:t>
      </w:r>
      <w:hyperlink r:id="rId65" w:anchor="/document/99/902111239/XA00M902MS/" w:tgtFrame="_self" w:history="1">
        <w:r>
          <w:rPr>
            <w:rStyle w:val="a4"/>
            <w:rFonts w:ascii="Georgia" w:hAnsi="Georgia"/>
          </w:rPr>
          <w:t>Части 2</w:t>
        </w:r>
      </w:hyperlink>
      <w:r>
        <w:rPr>
          <w:rFonts w:ascii="Georgia" w:hAnsi="Georgia"/>
        </w:rPr>
        <w:t xml:space="preserve">, </w:t>
      </w:r>
      <w:hyperlink r:id="rId66" w:anchor="/document/99/902111239/XA00M902MS/" w:tgtFrame="_self" w:history="1">
        <w:r>
          <w:rPr>
            <w:rStyle w:val="a4"/>
            <w:rFonts w:ascii="Georgia" w:hAnsi="Georgia"/>
          </w:rPr>
          <w:t>3</w:t>
        </w:r>
      </w:hyperlink>
      <w:r>
        <w:rPr>
          <w:rFonts w:ascii="Georgia" w:hAnsi="Georgia"/>
        </w:rPr>
        <w:t xml:space="preserve"> и </w:t>
      </w:r>
      <w:hyperlink r:id="rId67" w:anchor="/document/99/902111239/XA00M902MS/" w:tgtFrame="_self" w:history="1">
        <w:r>
          <w:rPr>
            <w:rStyle w:val="a4"/>
            <w:rFonts w:ascii="Georgia" w:hAnsi="Georgia"/>
          </w:rPr>
          <w:t>4 статьи 9 настоящего Федерального закона</w:t>
        </w:r>
      </w:hyperlink>
      <w:r>
        <w:rPr>
          <w:rFonts w:ascii="Georgia" w:hAnsi="Georgia"/>
        </w:rPr>
        <w:t xml:space="preserve"> вступают в силу с 1 января 2009 года</w:t>
      </w:r>
      <w:r>
        <w:rPr>
          <w:rFonts w:ascii="Georgia" w:hAnsi="Georgia"/>
        </w:rPr>
        <w:t>.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Style w:val="docexpired1"/>
          <w:rFonts w:ascii="Georgia" w:hAnsi="Georgia"/>
        </w:rPr>
        <w:t>3.</w:t>
      </w:r>
      <w:r>
        <w:rPr>
          <w:rStyle w:val="docexpired1"/>
          <w:rFonts w:ascii="Georgia" w:hAnsi="Georgia"/>
        </w:rPr>
        <w:t xml:space="preserve"> </w:t>
      </w:r>
      <w:r>
        <w:rPr>
          <w:rStyle w:val="docexpired1"/>
          <w:rFonts w:ascii="Georgia" w:hAnsi="Georgia"/>
        </w:rPr>
        <w:t>Часть утратила силу -</w:t>
      </w:r>
      <w:r>
        <w:rPr>
          <w:rStyle w:val="docexpired1"/>
          <w:rFonts w:ascii="Georgia" w:hAnsi="Georgia"/>
        </w:rPr>
        <w:t xml:space="preserve"> </w:t>
      </w:r>
      <w:hyperlink r:id="rId68" w:anchor="/document/99/542628169/XA00M8U2MR/" w:history="1">
        <w:r>
          <w:rPr>
            <w:rStyle w:val="a4"/>
            <w:rFonts w:ascii="Georgia" w:hAnsi="Georgia"/>
          </w:rPr>
          <w:t>Федеральный закон от 3 июля 2018 года № 185-ФЗ</w:t>
        </w:r>
      </w:hyperlink>
      <w:r>
        <w:rPr>
          <w:rStyle w:val="docexpired1"/>
          <w:rFonts w:ascii="Georgia" w:hAnsi="Georgia"/>
        </w:rPr>
        <w:t>. - См.</w:t>
      </w:r>
      <w:r>
        <w:rPr>
          <w:rStyle w:val="docexpired1"/>
          <w:rFonts w:ascii="Georgia" w:hAnsi="Georgia"/>
        </w:rPr>
        <w:t xml:space="preserve"> </w:t>
      </w:r>
      <w:hyperlink r:id="rId69" w:anchor="/document/99/542628372/XA00M8U2MR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Style w:val="docexpired1"/>
          <w:rFonts w:ascii="Georgia" w:hAnsi="Georgia"/>
        </w:rPr>
        <w:t>.</w:t>
      </w:r>
    </w:p>
    <w:p w:rsidR="00000000" w:rsidRDefault="001C119E">
      <w:pPr>
        <w:spacing w:after="223"/>
        <w:jc w:val="both"/>
        <w:divId w:val="1635410483"/>
        <w:rPr>
          <w:rFonts w:ascii="Georgia" w:hAnsi="Georgia"/>
        </w:rPr>
      </w:pPr>
      <w:r>
        <w:rPr>
          <w:rFonts w:ascii="Georgia" w:hAnsi="Georgia"/>
        </w:rPr>
        <w:lastRenderedPageBreak/>
        <w:t>4. Отношения, возникающие в связи с отчуждением из государственной собст</w:t>
      </w:r>
      <w:r>
        <w:rPr>
          <w:rFonts w:ascii="Georgia" w:hAnsi="Georgia"/>
        </w:rPr>
        <w:t xml:space="preserve">венности субъекта Российской Федерации недвижимого имущества, арендуемого субъектами малого или среднего предпринимательства в целях реновации жилищного фонда, осуществляемой в соответствии с федеральным законом, регулируются </w:t>
      </w:r>
      <w:hyperlink r:id="rId70" w:anchor="/document/99/902111239/XA00LTK2M0/" w:tgtFrame="_self" w:history="1">
        <w:r>
          <w:rPr>
            <w:rStyle w:val="a4"/>
            <w:rFonts w:ascii="Georgia" w:hAnsi="Georgia"/>
          </w:rPr>
          <w:t>статьями 1</w:t>
        </w:r>
      </w:hyperlink>
      <w:r>
        <w:rPr>
          <w:rFonts w:ascii="Georgia" w:hAnsi="Georgia"/>
        </w:rPr>
        <w:t>-</w:t>
      </w:r>
      <w:hyperlink r:id="rId71" w:anchor="/document/99/902111239/XA00M9G2N4/" w:tgtFrame="_self" w:history="1">
        <w:r>
          <w:rPr>
            <w:rStyle w:val="a4"/>
            <w:rFonts w:ascii="Georgia" w:hAnsi="Georgia"/>
          </w:rPr>
          <w:t>6</w:t>
        </w:r>
      </w:hyperlink>
      <w:r>
        <w:rPr>
          <w:rFonts w:ascii="Georgia" w:hAnsi="Georgia"/>
        </w:rPr>
        <w:t xml:space="preserve"> и </w:t>
      </w:r>
      <w:hyperlink r:id="rId72" w:anchor="/document/99/902111239/XA00M902MS/" w:tgtFrame="_self" w:history="1">
        <w:r>
          <w:rPr>
            <w:rStyle w:val="a4"/>
            <w:rFonts w:ascii="Georgia" w:hAnsi="Georgia"/>
          </w:rPr>
          <w:t>9 настоящего Федерального закона</w:t>
        </w:r>
      </w:hyperlink>
      <w:r>
        <w:rPr>
          <w:rFonts w:ascii="Georgia" w:hAnsi="Georgia"/>
        </w:rPr>
        <w:t xml:space="preserve"> до окончания срока действия программы реновации жилищного фонда, предусмотренной таким федеральным законом</w:t>
      </w:r>
      <w:r>
        <w:rPr>
          <w:rFonts w:ascii="Georgia" w:hAnsi="Georgia"/>
        </w:rPr>
        <w:t>.</w:t>
      </w:r>
    </w:p>
    <w:p w:rsidR="00000000" w:rsidRDefault="001C119E">
      <w:pPr>
        <w:spacing w:after="223"/>
        <w:divId w:val="293407513"/>
        <w:rPr>
          <w:rFonts w:ascii="Georgia" w:hAnsi="Georgia"/>
        </w:rPr>
      </w:pPr>
      <w:r>
        <w:rPr>
          <w:rFonts w:ascii="Georgia" w:hAnsi="Georgia"/>
        </w:rPr>
        <w:t>Президент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Д.Медведе</w:t>
      </w:r>
      <w:r>
        <w:rPr>
          <w:rFonts w:ascii="Georgia" w:hAnsi="Georgia"/>
        </w:rPr>
        <w:t>в</w:t>
      </w:r>
    </w:p>
    <w:p w:rsidR="00000000" w:rsidRDefault="001C119E">
      <w:pPr>
        <w:divId w:val="133333418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Москва, Кремль</w:t>
      </w:r>
    </w:p>
    <w:p w:rsidR="00000000" w:rsidRDefault="001C119E">
      <w:pPr>
        <w:divId w:val="1635410483"/>
        <w:rPr>
          <w:rFonts w:ascii="Georgia" w:eastAsia="Times New Roman" w:hAnsi="Georgia"/>
        </w:rPr>
      </w:pPr>
    </w:p>
    <w:p w:rsidR="00000000" w:rsidRDefault="001C119E">
      <w:pPr>
        <w:divId w:val="1332759367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22 июля 2008 года</w:t>
      </w:r>
    </w:p>
    <w:p w:rsidR="00000000" w:rsidRDefault="001C119E">
      <w:pPr>
        <w:divId w:val="1635410483"/>
        <w:rPr>
          <w:rFonts w:ascii="Georgia" w:eastAsia="Times New Roman" w:hAnsi="Georgia"/>
        </w:rPr>
      </w:pPr>
    </w:p>
    <w:p w:rsidR="00000000" w:rsidRDefault="001C119E">
      <w:pPr>
        <w:divId w:val="195358448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№ 159-фз</w:t>
      </w:r>
    </w:p>
    <w:p w:rsidR="001C119E" w:rsidRDefault="001C119E">
      <w:pPr>
        <w:divId w:val="95552685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</w:t>
      </w:r>
      <w:r>
        <w:rPr>
          <w:rFonts w:ascii="Arial" w:eastAsia="Times New Roman" w:hAnsi="Arial" w:cs="Arial"/>
          <w:sz w:val="20"/>
          <w:szCs w:val="20"/>
        </w:rPr>
        <w:t>равочной системы «Госфинансы»</w:t>
      </w:r>
      <w:r>
        <w:rPr>
          <w:rFonts w:ascii="Arial" w:eastAsia="Times New Roman" w:hAnsi="Arial" w:cs="Arial"/>
          <w:sz w:val="20"/>
          <w:szCs w:val="20"/>
        </w:rPr>
        <w:br/>
        <w:t>https://www.gosfinansy.ru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20.06.2023</w:t>
      </w:r>
    </w:p>
    <w:sectPr w:rsidR="001C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36A79"/>
    <w:rsid w:val="001C119E"/>
    <w:rsid w:val="00D3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article-number">
    <w:name w:val="doc__article-number"/>
    <w:basedOn w:val="a0"/>
  </w:style>
  <w:style w:type="character" w:customStyle="1" w:styleId="docarticle-name">
    <w:name w:val="doc__article-name"/>
    <w:basedOn w:val="a0"/>
  </w:style>
  <w:style w:type="character" w:customStyle="1" w:styleId="bl-anchors">
    <w:name w:val="bl-anchors"/>
    <w:basedOn w:val="a0"/>
  </w:style>
  <w:style w:type="character" w:customStyle="1" w:styleId="docexpired1">
    <w:name w:val="doc__expired1"/>
    <w:basedOn w:val="a0"/>
    <w:rPr>
      <w:color w:val="CCCCC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article-number">
    <w:name w:val="doc__article-number"/>
    <w:basedOn w:val="a0"/>
  </w:style>
  <w:style w:type="character" w:customStyle="1" w:styleId="docarticle-name">
    <w:name w:val="doc__article-name"/>
    <w:basedOn w:val="a0"/>
  </w:style>
  <w:style w:type="character" w:customStyle="1" w:styleId="bl-anchors">
    <w:name w:val="bl-anchors"/>
    <w:basedOn w:val="a0"/>
  </w:style>
  <w:style w:type="character" w:customStyle="1" w:styleId="docexpired1">
    <w:name w:val="doc__expired1"/>
    <w:basedOn w:val="a0"/>
    <w:rPr>
      <w:color w:val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26857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318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483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8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824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3600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52133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483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602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804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313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36613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8013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188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07513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sfinansy.ru/" TargetMode="External"/><Relationship Id="rId18" Type="http://schemas.openxmlformats.org/officeDocument/2006/relationships/hyperlink" Target="https://www.gosfinansy.ru/" TargetMode="External"/><Relationship Id="rId26" Type="http://schemas.openxmlformats.org/officeDocument/2006/relationships/hyperlink" Target="https://www.gosfinansy.ru/" TargetMode="External"/><Relationship Id="rId39" Type="http://schemas.openxmlformats.org/officeDocument/2006/relationships/hyperlink" Target="https://www.gosfinansy.ru/" TargetMode="External"/><Relationship Id="rId21" Type="http://schemas.openxmlformats.org/officeDocument/2006/relationships/hyperlink" Target="https://www.gosfinansy.ru/" TargetMode="External"/><Relationship Id="rId34" Type="http://schemas.openxmlformats.org/officeDocument/2006/relationships/hyperlink" Target="https://www.gosfinansy.ru/" TargetMode="External"/><Relationship Id="rId42" Type="http://schemas.openxmlformats.org/officeDocument/2006/relationships/hyperlink" Target="https://www.gosfinansy.ru/" TargetMode="External"/><Relationship Id="rId47" Type="http://schemas.openxmlformats.org/officeDocument/2006/relationships/hyperlink" Target="https://www.gosfinansy.ru/" TargetMode="External"/><Relationship Id="rId50" Type="http://schemas.openxmlformats.org/officeDocument/2006/relationships/hyperlink" Target="https://www.gosfinansy.ru/" TargetMode="External"/><Relationship Id="rId55" Type="http://schemas.openxmlformats.org/officeDocument/2006/relationships/hyperlink" Target="https://www.gosfinansy.ru/" TargetMode="External"/><Relationship Id="rId63" Type="http://schemas.openxmlformats.org/officeDocument/2006/relationships/hyperlink" Target="https://www.gosfinansy.ru/" TargetMode="External"/><Relationship Id="rId68" Type="http://schemas.openxmlformats.org/officeDocument/2006/relationships/hyperlink" Target="https://www.gosfinansy.ru/" TargetMode="External"/><Relationship Id="rId7" Type="http://schemas.openxmlformats.org/officeDocument/2006/relationships/hyperlink" Target="https://www.gosfinansy.ru/" TargetMode="External"/><Relationship Id="rId71" Type="http://schemas.openxmlformats.org/officeDocument/2006/relationships/hyperlink" Target="https://www.gosfinansy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osfinansy.ru/" TargetMode="External"/><Relationship Id="rId29" Type="http://schemas.openxmlformats.org/officeDocument/2006/relationships/hyperlink" Target="https://www.gosfinansy.ru/" TargetMode="External"/><Relationship Id="rId11" Type="http://schemas.openxmlformats.org/officeDocument/2006/relationships/hyperlink" Target="https://www.gosfinansy.ru/" TargetMode="External"/><Relationship Id="rId24" Type="http://schemas.openxmlformats.org/officeDocument/2006/relationships/hyperlink" Target="https://www.gosfinansy.ru/" TargetMode="External"/><Relationship Id="rId32" Type="http://schemas.openxmlformats.org/officeDocument/2006/relationships/hyperlink" Target="https://www.gosfinansy.ru/" TargetMode="External"/><Relationship Id="rId37" Type="http://schemas.openxmlformats.org/officeDocument/2006/relationships/hyperlink" Target="https://www.gosfinansy.ru/" TargetMode="External"/><Relationship Id="rId40" Type="http://schemas.openxmlformats.org/officeDocument/2006/relationships/hyperlink" Target="https://www.gosfinansy.ru/" TargetMode="External"/><Relationship Id="rId45" Type="http://schemas.openxmlformats.org/officeDocument/2006/relationships/hyperlink" Target="https://www.gosfinansy.ru/" TargetMode="External"/><Relationship Id="rId53" Type="http://schemas.openxmlformats.org/officeDocument/2006/relationships/hyperlink" Target="https://www.gosfinansy.ru/" TargetMode="External"/><Relationship Id="rId58" Type="http://schemas.openxmlformats.org/officeDocument/2006/relationships/hyperlink" Target="https://www.gosfinansy.ru/" TargetMode="External"/><Relationship Id="rId66" Type="http://schemas.openxmlformats.org/officeDocument/2006/relationships/hyperlink" Target="https://www.gosfinansy.ru/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www.gosfinansy.ru/" TargetMode="External"/><Relationship Id="rId15" Type="http://schemas.openxmlformats.org/officeDocument/2006/relationships/hyperlink" Target="https://www.gosfinansy.ru/" TargetMode="External"/><Relationship Id="rId23" Type="http://schemas.openxmlformats.org/officeDocument/2006/relationships/hyperlink" Target="https://www.gosfinansy.ru/" TargetMode="External"/><Relationship Id="rId28" Type="http://schemas.openxmlformats.org/officeDocument/2006/relationships/hyperlink" Target="https://www.gosfinansy.ru/" TargetMode="External"/><Relationship Id="rId36" Type="http://schemas.openxmlformats.org/officeDocument/2006/relationships/hyperlink" Target="https://www.gosfinansy.ru/" TargetMode="External"/><Relationship Id="rId49" Type="http://schemas.openxmlformats.org/officeDocument/2006/relationships/hyperlink" Target="https://www.gosfinansy.ru/" TargetMode="External"/><Relationship Id="rId57" Type="http://schemas.openxmlformats.org/officeDocument/2006/relationships/hyperlink" Target="https://www.gosfinansy.ru/" TargetMode="External"/><Relationship Id="rId61" Type="http://schemas.openxmlformats.org/officeDocument/2006/relationships/hyperlink" Target="https://www.gosfinansy.ru/" TargetMode="External"/><Relationship Id="rId10" Type="http://schemas.openxmlformats.org/officeDocument/2006/relationships/hyperlink" Target="https://www.gosfinansy.ru/" TargetMode="External"/><Relationship Id="rId19" Type="http://schemas.openxmlformats.org/officeDocument/2006/relationships/hyperlink" Target="https://www.gosfinansy.ru/" TargetMode="External"/><Relationship Id="rId31" Type="http://schemas.openxmlformats.org/officeDocument/2006/relationships/hyperlink" Target="https://www.gosfinansy.ru/" TargetMode="External"/><Relationship Id="rId44" Type="http://schemas.openxmlformats.org/officeDocument/2006/relationships/hyperlink" Target="https://www.gosfinansy.ru/" TargetMode="External"/><Relationship Id="rId52" Type="http://schemas.openxmlformats.org/officeDocument/2006/relationships/hyperlink" Target="https://www.gosfinansy.ru/" TargetMode="External"/><Relationship Id="rId60" Type="http://schemas.openxmlformats.org/officeDocument/2006/relationships/hyperlink" Target="https://www.gosfinansy.ru/" TargetMode="External"/><Relationship Id="rId65" Type="http://schemas.openxmlformats.org/officeDocument/2006/relationships/hyperlink" Target="https://www.gosfinansy.ru/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sfinansy.ru/" TargetMode="External"/><Relationship Id="rId14" Type="http://schemas.openxmlformats.org/officeDocument/2006/relationships/hyperlink" Target="https://www.gosfinansy.ru/" TargetMode="External"/><Relationship Id="rId22" Type="http://schemas.openxmlformats.org/officeDocument/2006/relationships/hyperlink" Target="https://www.gosfinansy.ru/" TargetMode="External"/><Relationship Id="rId27" Type="http://schemas.openxmlformats.org/officeDocument/2006/relationships/hyperlink" Target="https://www.gosfinansy.ru/" TargetMode="External"/><Relationship Id="rId30" Type="http://schemas.openxmlformats.org/officeDocument/2006/relationships/hyperlink" Target="https://www.gosfinansy.ru/" TargetMode="External"/><Relationship Id="rId35" Type="http://schemas.openxmlformats.org/officeDocument/2006/relationships/hyperlink" Target="https://www.gosfinansy.ru/" TargetMode="External"/><Relationship Id="rId43" Type="http://schemas.openxmlformats.org/officeDocument/2006/relationships/hyperlink" Target="https://www.gosfinansy.ru/" TargetMode="External"/><Relationship Id="rId48" Type="http://schemas.openxmlformats.org/officeDocument/2006/relationships/hyperlink" Target="https://www.gosfinansy.ru/" TargetMode="External"/><Relationship Id="rId56" Type="http://schemas.openxmlformats.org/officeDocument/2006/relationships/hyperlink" Target="https://www.gosfinansy.ru/" TargetMode="External"/><Relationship Id="rId64" Type="http://schemas.openxmlformats.org/officeDocument/2006/relationships/hyperlink" Target="https://www.gosfinansy.ru/" TargetMode="External"/><Relationship Id="rId69" Type="http://schemas.openxmlformats.org/officeDocument/2006/relationships/hyperlink" Target="https://www.gosfinansy.ru/" TargetMode="External"/><Relationship Id="rId8" Type="http://schemas.openxmlformats.org/officeDocument/2006/relationships/hyperlink" Target="https://www.gosfinansy.ru/" TargetMode="External"/><Relationship Id="rId51" Type="http://schemas.openxmlformats.org/officeDocument/2006/relationships/hyperlink" Target="https://www.gosfinansy.ru/" TargetMode="External"/><Relationship Id="rId72" Type="http://schemas.openxmlformats.org/officeDocument/2006/relationships/hyperlink" Target="https://www.gosfinansy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sfinansy.ru/" TargetMode="External"/><Relationship Id="rId17" Type="http://schemas.openxmlformats.org/officeDocument/2006/relationships/hyperlink" Target="https://www.gosfinansy.ru/" TargetMode="External"/><Relationship Id="rId25" Type="http://schemas.openxmlformats.org/officeDocument/2006/relationships/hyperlink" Target="https://www.gosfinansy.ru/" TargetMode="External"/><Relationship Id="rId33" Type="http://schemas.openxmlformats.org/officeDocument/2006/relationships/hyperlink" Target="https://www.gosfinansy.ru/" TargetMode="External"/><Relationship Id="rId38" Type="http://schemas.openxmlformats.org/officeDocument/2006/relationships/hyperlink" Target="https://www.gosfinansy.ru/" TargetMode="External"/><Relationship Id="rId46" Type="http://schemas.openxmlformats.org/officeDocument/2006/relationships/hyperlink" Target="https://www.gosfinansy.ru/" TargetMode="External"/><Relationship Id="rId59" Type="http://schemas.openxmlformats.org/officeDocument/2006/relationships/hyperlink" Target="https://www.gosfinansy.ru/" TargetMode="External"/><Relationship Id="rId67" Type="http://schemas.openxmlformats.org/officeDocument/2006/relationships/hyperlink" Target="https://www.gosfinansy.ru/" TargetMode="External"/><Relationship Id="rId20" Type="http://schemas.openxmlformats.org/officeDocument/2006/relationships/hyperlink" Target="https://www.gosfinansy.ru/" TargetMode="External"/><Relationship Id="rId41" Type="http://schemas.openxmlformats.org/officeDocument/2006/relationships/hyperlink" Target="https://www.gosfinansy.ru/" TargetMode="External"/><Relationship Id="rId54" Type="http://schemas.openxmlformats.org/officeDocument/2006/relationships/hyperlink" Target="https://www.gosfinansy.ru/" TargetMode="External"/><Relationship Id="rId62" Type="http://schemas.openxmlformats.org/officeDocument/2006/relationships/hyperlink" Target="https://www.gosfinansy.ru/" TargetMode="External"/><Relationship Id="rId70" Type="http://schemas.openxmlformats.org/officeDocument/2006/relationships/hyperlink" Target="https://www.gosfinansy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5275</Words>
  <Characters>30074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Buhgalter</cp:lastModifiedBy>
  <cp:revision>2</cp:revision>
  <dcterms:created xsi:type="dcterms:W3CDTF">2023-06-20T10:52:00Z</dcterms:created>
  <dcterms:modified xsi:type="dcterms:W3CDTF">2023-06-20T10:52:00Z</dcterms:modified>
</cp:coreProperties>
</file>