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Волочаевский</w:t>
      </w:r>
      <w:proofErr w:type="spellEnd"/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Общественное обсуждение проекта изменения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(дале</w:t>
      </w:r>
      <w:proofErr w:type="gram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общественное обсуждение) проведено в соответствии с Правилами разработки и утверждения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долгосрочный период, утвержденными постановлением Администрации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52139"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>29.07</w:t>
      </w:r>
      <w:r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52139"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052139"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>145-1</w:t>
      </w:r>
      <w:r w:rsidRPr="000521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обсуждение проведено путем размещения с 1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D9674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2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D9674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изменений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официальном сайте Администрации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123A4B"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A4B" w:rsidRPr="00123A4B">
        <w:rPr>
          <w:rFonts w:ascii="Times New Roman" w:hAnsi="Times New Roman" w:cs="Times New Roman"/>
          <w:color w:val="000000" w:themeColor="text1"/>
          <w:sz w:val="24"/>
          <w:szCs w:val="24"/>
        </w:rPr>
        <w:t>https://www.vol-61.ru/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одобрен на заседании общественного совета при Администрации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E23D82" w:rsidRPr="00120D11" w:rsidRDefault="00E23D82" w:rsidP="00513D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Доработка проекта изменений бюджетного прогноза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>едующий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сектор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513DCC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              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23A4B">
        <w:rPr>
          <w:rFonts w:ascii="Times New Roman" w:hAnsi="Times New Roman" w:cs="Times New Roman"/>
          <w:color w:val="000000" w:themeColor="text1"/>
          <w:sz w:val="24"/>
          <w:szCs w:val="24"/>
        </w:rPr>
        <w:t>И.А. Тесленко</w:t>
      </w:r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 w:rsidSect="0085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6519"/>
    <w:rsid w:val="000007B0"/>
    <w:rsid w:val="00052139"/>
    <w:rsid w:val="00120D11"/>
    <w:rsid w:val="00123A4B"/>
    <w:rsid w:val="00156743"/>
    <w:rsid w:val="001A6A73"/>
    <w:rsid w:val="00410C01"/>
    <w:rsid w:val="00413950"/>
    <w:rsid w:val="00456519"/>
    <w:rsid w:val="00513DCC"/>
    <w:rsid w:val="00776322"/>
    <w:rsid w:val="00855827"/>
    <w:rsid w:val="00D716F6"/>
    <w:rsid w:val="00D9674C"/>
    <w:rsid w:val="00DC4B60"/>
    <w:rsid w:val="00E23D82"/>
    <w:rsid w:val="00E3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2019-02-21T05:37:00Z</dcterms:created>
  <dcterms:modified xsi:type="dcterms:W3CDTF">2021-03-10T10:15:00Z</dcterms:modified>
</cp:coreProperties>
</file>