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30" w:rsidRPr="00F81330" w:rsidRDefault="00F81330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F81330" w:rsidRPr="00F81330" w:rsidRDefault="00F81330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отчета об объеме закупок у субъектов малого</w:t>
      </w:r>
    </w:p>
    <w:p w:rsidR="00F81330" w:rsidRPr="00F81330" w:rsidRDefault="00F81330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предпринимательства и социально </w:t>
      </w:r>
      <w:proofErr w:type="gramStart"/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ориентированных</w:t>
      </w:r>
      <w:proofErr w:type="gramEnd"/>
    </w:p>
    <w:p w:rsidR="00F81330" w:rsidRPr="00F81330" w:rsidRDefault="00F81330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некоммерческих организаций</w:t>
      </w:r>
    </w:p>
    <w:p w:rsidR="00F81330" w:rsidRPr="00F81330" w:rsidRDefault="008F00E5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2014 </w:t>
      </w:r>
      <w:r w:rsidR="00F81330"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отчетный год</w:t>
      </w:r>
    </w:p>
    <w:p w:rsidR="00F81330" w:rsidRPr="00F81330" w:rsidRDefault="00F81330" w:rsidP="00F81330">
      <w:pPr>
        <w:pStyle w:val="ConsPlusNonformat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330" w:rsidRPr="00F81330" w:rsidRDefault="00F81330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I. Сведения о заказчике:</w:t>
      </w:r>
    </w:p>
    <w:p w:rsidR="00F81330" w:rsidRPr="00F81330" w:rsidRDefault="00F81330" w:rsidP="00F813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330" w:rsidRPr="00F81330" w:rsidRDefault="00F81330" w:rsidP="00F813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Наименование</w:t>
      </w:r>
      <w:r w:rsidR="008F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8F00E5">
        <w:rPr>
          <w:rFonts w:ascii="Times New Roman" w:hAnsi="Times New Roman" w:cs="Times New Roman"/>
          <w:color w:val="000000" w:themeColor="text1"/>
          <w:sz w:val="24"/>
          <w:szCs w:val="24"/>
        </w:rPr>
        <w:t>Волочаевского</w:t>
      </w:r>
      <w:proofErr w:type="spellEnd"/>
      <w:r w:rsidR="008F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F81330" w:rsidRPr="00F81330" w:rsidRDefault="00F81330" w:rsidP="00F813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Организационно-правовая форма</w:t>
      </w:r>
    </w:p>
    <w:p w:rsidR="008F00E5" w:rsidRPr="008F00E5" w:rsidRDefault="00F81330" w:rsidP="00F813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Место нахождения (адрес</w:t>
      </w:r>
      <w:r w:rsidR="008F00E5">
        <w:rPr>
          <w:rFonts w:ascii="Times New Roman" w:hAnsi="Times New Roman" w:cs="Times New Roman"/>
          <w:color w:val="000000" w:themeColor="text1"/>
          <w:sz w:val="24"/>
          <w:szCs w:val="24"/>
        </w:rPr>
        <w:t>) 347527, Ростовская обл</w:t>
      </w:r>
      <w:proofErr w:type="gramStart"/>
      <w:r w:rsidR="008F00E5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="008F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рловский р-н, </w:t>
      </w:r>
      <w:proofErr w:type="spellStart"/>
      <w:r w:rsidR="008F00E5">
        <w:rPr>
          <w:rFonts w:ascii="Times New Roman" w:hAnsi="Times New Roman" w:cs="Times New Roman"/>
          <w:color w:val="000000" w:themeColor="text1"/>
          <w:sz w:val="24"/>
          <w:szCs w:val="24"/>
        </w:rPr>
        <w:t>п.Волочаевский</w:t>
      </w:r>
      <w:proofErr w:type="spellEnd"/>
      <w:r w:rsidR="00753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ул.Садовая 4а, телефон( 49-1-31</w:t>
      </w:r>
      <w:r w:rsidR="008F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электронной почты</w:t>
      </w:r>
      <w:r w:rsidR="008F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F00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</w:t>
      </w:r>
      <w:r w:rsidR="007538A8">
        <w:rPr>
          <w:rFonts w:ascii="Times New Roman" w:hAnsi="Times New Roman" w:cs="Times New Roman"/>
          <w:color w:val="000000" w:themeColor="text1"/>
          <w:sz w:val="24"/>
          <w:szCs w:val="24"/>
        </w:rPr>
        <w:t>29305</w:t>
      </w:r>
      <w:r w:rsidR="008F00E5" w:rsidRPr="008F00E5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8F00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donpac</w:t>
      </w:r>
      <w:proofErr w:type="spellEnd"/>
      <w:r w:rsidR="008F00E5" w:rsidRPr="008F00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8F00E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F81330" w:rsidRPr="008F00E5" w:rsidRDefault="00F81330" w:rsidP="00F813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ИНН</w:t>
      </w:r>
      <w:r w:rsidR="008F00E5" w:rsidRPr="008F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6126011040</w:t>
      </w:r>
    </w:p>
    <w:p w:rsidR="00F81330" w:rsidRPr="008F00E5" w:rsidRDefault="00F81330" w:rsidP="00F813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КПП</w:t>
      </w:r>
      <w:r w:rsidR="008F00E5" w:rsidRPr="008F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612601001</w:t>
      </w:r>
    </w:p>
    <w:p w:rsidR="00F81330" w:rsidRPr="008F00E5" w:rsidRDefault="00F81330" w:rsidP="00F813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</w:t>
      </w:r>
      <w:hyperlink r:id="rId4" w:history="1">
        <w:r w:rsidRPr="008F00E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ОКОПФ</w:t>
        </w:r>
      </w:hyperlink>
      <w:r w:rsidR="008F00E5" w:rsidRPr="008F00E5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F81330" w:rsidRPr="008F00E5" w:rsidRDefault="00F81330" w:rsidP="00F813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ОКПО</w:t>
      </w:r>
      <w:r w:rsidR="008F00E5" w:rsidRPr="008F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04225687</w:t>
      </w:r>
    </w:p>
    <w:p w:rsidR="00F81330" w:rsidRPr="000F3DE0" w:rsidRDefault="00F81330" w:rsidP="00F813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</w:t>
      </w:r>
      <w:hyperlink r:id="rId5" w:history="1">
        <w:r w:rsidRPr="008F00E5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ОКТМО</w:t>
        </w:r>
      </w:hyperlink>
      <w:r w:rsidR="008F00E5" w:rsidRPr="000F3DE0">
        <w:rPr>
          <w:rFonts w:ascii="Times New Roman" w:hAnsi="Times New Roman" w:cs="Times New Roman"/>
          <w:sz w:val="24"/>
          <w:szCs w:val="24"/>
        </w:rPr>
        <w:t xml:space="preserve"> 60642411</w:t>
      </w:r>
    </w:p>
    <w:p w:rsidR="00F81330" w:rsidRPr="00F81330" w:rsidRDefault="00F81330" w:rsidP="00F813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330" w:rsidRPr="00F81330" w:rsidRDefault="00F81330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II. Информация об объеме закупок у субъектов малого</w:t>
      </w:r>
    </w:p>
    <w:p w:rsidR="00F81330" w:rsidRPr="00F81330" w:rsidRDefault="00F81330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предпринимательства и социально </w:t>
      </w:r>
      <w:proofErr w:type="gramStart"/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ориентированных</w:t>
      </w:r>
      <w:proofErr w:type="gramEnd"/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некоммерческих</w:t>
      </w:r>
    </w:p>
    <w:p w:rsidR="00F81330" w:rsidRPr="00F81330" w:rsidRDefault="00F81330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организаций, о несостоявшемся определении поставщиков (подрядчиков,</w:t>
      </w:r>
      <w:proofErr w:type="gramEnd"/>
    </w:p>
    <w:p w:rsidR="00F81330" w:rsidRPr="00F81330" w:rsidRDefault="00F81330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исполнителей) с участием субъектов малого предпринимательства</w:t>
      </w:r>
    </w:p>
    <w:p w:rsidR="00F81330" w:rsidRPr="00F81330" w:rsidRDefault="00F81330" w:rsidP="000F3D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и социально ориентированных некоммерческих организаций</w:t>
      </w:r>
    </w:p>
    <w:p w:rsidR="00F81330" w:rsidRPr="00F81330" w:rsidRDefault="00F81330" w:rsidP="00F813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7088"/>
        <w:gridCol w:w="1924"/>
      </w:tblGrid>
      <w:tr w:rsidR="00F81330" w:rsidRPr="00F81330">
        <w:tc>
          <w:tcPr>
            <w:tcW w:w="7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показателя</w:t>
            </w:r>
          </w:p>
        </w:tc>
      </w:tr>
      <w:tr w:rsidR="00F81330" w:rsidRPr="00F81330">
        <w:tc>
          <w:tcPr>
            <w:tcW w:w="9639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1796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6" w:history="1">
              <w:r w:rsidRPr="00F813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1.1 статьи 30</w:t>
              </w:r>
            </w:hyperlink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(тыс. рублей):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1396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7" w:history="1">
              <w:r w:rsidRPr="00F813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 статьи 93</w:t>
              </w:r>
            </w:hyperlink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 (далее - Федеральный закон)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финансового обеспечения для оплаты в отчетном году </w:t>
            </w: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контрактов, заключаемых на выполнение работ в области использования атомной энергии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0</w:t>
            </w:r>
          </w:p>
          <w:p w:rsidR="00C56CD2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  <w:p w:rsidR="00C56CD2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Совокупный годовой объем закупок, рассчитанный за вычетом закупок, предусмотренных </w:t>
            </w:r>
            <w:hyperlink r:id="rId8" w:history="1">
              <w:r w:rsidRPr="00F813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1.1 статьи 30</w:t>
              </w:r>
            </w:hyperlink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1396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9" w:history="1">
              <w:r w:rsidRPr="00F813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части 1.1 статьи 30</w:t>
              </w:r>
            </w:hyperlink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закона)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209</w:t>
            </w:r>
          </w:p>
        </w:tc>
      </w:tr>
      <w:tr w:rsidR="00F81330" w:rsidRPr="00F81330"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извещениях</w:t>
            </w:r>
            <w:proofErr w:type="gramEnd"/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за исключением объема закупок, сведения о которых составляют государственную тайну (процентов) и за вычетом закупок, предусмотренных </w:t>
            </w:r>
            <w:hyperlink r:id="rId10" w:history="1">
              <w:r w:rsidRPr="00F813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1.1 статьи 30</w:t>
              </w:r>
            </w:hyperlink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(процентов)</w:t>
            </w:r>
          </w:p>
        </w:tc>
        <w:tc>
          <w:tcPr>
            <w:tcW w:w="1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81330" w:rsidRPr="00F81330">
        <w:tc>
          <w:tcPr>
            <w:tcW w:w="6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F81330" w:rsidRPr="00F81330">
        <w:tc>
          <w:tcPr>
            <w:tcW w:w="62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CD2" w:rsidRPr="00C47A4E" w:rsidRDefault="00C56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</w:tbl>
    <w:p w:rsidR="00F81330" w:rsidRPr="00F81330" w:rsidRDefault="00F81330" w:rsidP="00F813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330" w:rsidRPr="00F81330" w:rsidRDefault="00F81330" w:rsidP="0040272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330">
        <w:rPr>
          <w:rFonts w:ascii="Times New Roman" w:hAnsi="Times New Roman" w:cs="Times New Roman"/>
          <w:color w:val="000000" w:themeColor="text1"/>
          <w:sz w:val="24"/>
          <w:szCs w:val="24"/>
        </w:rPr>
        <w:t>III. Информация о заключенных контрактах</w:t>
      </w:r>
    </w:p>
    <w:p w:rsidR="00F81330" w:rsidRPr="00F81330" w:rsidRDefault="00F81330" w:rsidP="00F813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6610"/>
        <w:gridCol w:w="2409"/>
      </w:tblGrid>
      <w:tr w:rsidR="00F81330" w:rsidRPr="00F81330" w:rsidTr="00C56CD2"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заключенных контрактов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Уникальные номера реестровых записей из реестра контрактов</w:t>
            </w:r>
          </w:p>
        </w:tc>
      </w:tr>
      <w:tr w:rsidR="00F81330" w:rsidRPr="00F81330" w:rsidTr="00C56CD2">
        <w:tc>
          <w:tcPr>
            <w:tcW w:w="6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81330" w:rsidRPr="00F81330" w:rsidTr="00C56CD2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81330" w:rsidRPr="00F81330" w:rsidTr="00C56CD2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Контракты, заключенные по основаниям, предусмотренным </w:t>
            </w:r>
            <w:hyperlink r:id="rId11" w:history="1">
              <w:r w:rsidRPr="00F813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1.1 статьи 30</w:t>
              </w:r>
            </w:hyperlink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том числе: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81330" w:rsidRPr="00F81330" w:rsidTr="00C56CD2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контракты на оказание услуг по предоставлению кредитов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  <w:p w:rsidR="00C56CD2" w:rsidRPr="00C56CD2" w:rsidRDefault="00C56CD2" w:rsidP="00C56C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81330" w:rsidRPr="00F81330" w:rsidTr="00C56CD2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контракты, заключенные с единственным поставщиком (подрядчиком, исполнителем) в соответствии с </w:t>
            </w:r>
            <w:hyperlink r:id="rId12" w:history="1">
              <w:r w:rsidRPr="00F813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1 статьи 93</w:t>
              </w:r>
            </w:hyperlink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6F1" w:rsidRDefault="007E76F1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81330" w:rsidRPr="00F81330" w:rsidTr="00C56CD2">
        <w:tc>
          <w:tcPr>
            <w:tcW w:w="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81330" w:rsidRPr="00F81330" w:rsidTr="00C56CD2">
        <w:tc>
          <w:tcPr>
            <w:tcW w:w="6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CD2" w:rsidRPr="00C47A4E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1330" w:rsidRPr="00C56CD2" w:rsidRDefault="00C56CD2" w:rsidP="00C56C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</w:tbl>
    <w:p w:rsidR="00F81330" w:rsidRPr="00F81330" w:rsidRDefault="00F81330" w:rsidP="00F813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08"/>
        <w:gridCol w:w="2477"/>
        <w:gridCol w:w="3154"/>
      </w:tblGrid>
      <w:tr w:rsidR="00F81330" w:rsidRPr="00F81330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  <w:p w:rsidR="00D702E0" w:rsidRDefault="00F81330">
            <w:pPr>
              <w:pStyle w:val="ConsPlusNormal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(уполномоченный работник) (должность</w:t>
            </w:r>
            <w:r w:rsidR="00D70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Глава </w:t>
            </w:r>
            <w:proofErr w:type="spellStart"/>
            <w:r w:rsidR="00D70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Волочаевского</w:t>
            </w:r>
            <w:proofErr w:type="spellEnd"/>
            <w:r w:rsidR="00D70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F81330" w:rsidRPr="00F81330" w:rsidRDefault="00D702E0">
            <w:pPr>
              <w:pStyle w:val="ConsPlusNormal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 поселения</w:t>
            </w:r>
            <w:r w:rsidR="00F81330"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81330" w:rsidRPr="000F3DE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F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</w:t>
            </w:r>
            <w:r w:rsidR="000F3DE0" w:rsidRPr="000F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Т.Н.Дудка</w:t>
            </w:r>
            <w:proofErr w:type="spellEnd"/>
            <w:r w:rsidR="000F3DE0" w:rsidRPr="000F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</w:t>
            </w:r>
          </w:p>
          <w:p w:rsidR="00F81330" w:rsidRPr="00F81330" w:rsidRDefault="00F81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F81330" w:rsidRPr="00F81330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F81330">
            <w:pPr>
              <w:pStyle w:val="ConsPlusNormal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1330" w:rsidRPr="00F81330">
        <w:tc>
          <w:tcPr>
            <w:tcW w:w="4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330" w:rsidRPr="00F81330" w:rsidRDefault="00C47A4E" w:rsidP="00C47A4E">
            <w:pPr>
              <w:pStyle w:val="ConsPlusNormal"/>
              <w:ind w:left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"01</w:t>
            </w:r>
            <w:r w:rsidR="000F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  <w:r w:rsidR="000F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2015</w:t>
            </w:r>
            <w:r w:rsidR="00F81330" w:rsidRPr="00F81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47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81330" w:rsidRPr="00F81330" w:rsidRDefault="00F813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2393A" w:rsidRPr="00F81330" w:rsidRDefault="00E239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393A" w:rsidRPr="00F81330" w:rsidSect="00C8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330"/>
    <w:rsid w:val="000F3DE0"/>
    <w:rsid w:val="003F792E"/>
    <w:rsid w:val="0040272C"/>
    <w:rsid w:val="007538A8"/>
    <w:rsid w:val="007E76F1"/>
    <w:rsid w:val="008F00E5"/>
    <w:rsid w:val="009F740F"/>
    <w:rsid w:val="00B03F51"/>
    <w:rsid w:val="00C47A4E"/>
    <w:rsid w:val="00C56CD2"/>
    <w:rsid w:val="00C86778"/>
    <w:rsid w:val="00D702E0"/>
    <w:rsid w:val="00D82CEA"/>
    <w:rsid w:val="00E2393A"/>
    <w:rsid w:val="00F8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3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13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446AD88E3621347C9D1CBDF5FB09F2CC6907C60B21727D0918FE6668B769BF06FD574695A4AB5E0L4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0446AD88E3621347C9D1CBDF5FB09F2CC6907C60B21727D0918FE6668B769BF06FD574695A40B6E0L3E" TargetMode="External"/><Relationship Id="rId12" Type="http://schemas.openxmlformats.org/officeDocument/2006/relationships/hyperlink" Target="consultantplus://offline/ref=650446AD88E3621347C9D1CBDF5FB09F2CC6907C60B21727D0918FE6668B769BF06FD574695A40B6E0L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446AD88E3621347C9D1CBDF5FB09F2CC6907C60B21727D0918FE6668B769BF06FD574695A4AB5E0L4E" TargetMode="External"/><Relationship Id="rId11" Type="http://schemas.openxmlformats.org/officeDocument/2006/relationships/hyperlink" Target="consultantplus://offline/ref=650446AD88E3621347C9D1CBDF5FB09F2CC6907C60B21727D0918FE6668B769BF06FD574695A4AB5E0L4E" TargetMode="External"/><Relationship Id="rId5" Type="http://schemas.openxmlformats.org/officeDocument/2006/relationships/hyperlink" Target="consultantplus://offline/ref=650446AD88E3621347C9D1CBDF5FB09F2CC59F7667B61727D0918FE666E8LBE" TargetMode="External"/><Relationship Id="rId10" Type="http://schemas.openxmlformats.org/officeDocument/2006/relationships/hyperlink" Target="consultantplus://offline/ref=650446AD88E3621347C9D1CBDF5FB09F2CC6907C60B21727D0918FE6668B769BF06FD574695A4AB5E0L4E" TargetMode="External"/><Relationship Id="rId4" Type="http://schemas.openxmlformats.org/officeDocument/2006/relationships/hyperlink" Target="consultantplus://offline/ref=650446AD88E3621347C9D1CBDF5FB09F2CC4947660BE1727D0918FE666E8LBE" TargetMode="External"/><Relationship Id="rId9" Type="http://schemas.openxmlformats.org/officeDocument/2006/relationships/hyperlink" Target="consultantplus://offline/ref=650446AD88E3621347C9D1CBDF5FB09F2CC6907C60B21727D0918FE6668B769BF06FD574695A4AB5E0L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Волочаеская СДК</dc:creator>
  <cp:keywords/>
  <dc:description/>
  <cp:lastModifiedBy>Волочаеская СДК</cp:lastModifiedBy>
  <cp:revision>12</cp:revision>
  <dcterms:created xsi:type="dcterms:W3CDTF">2015-03-30T04:11:00Z</dcterms:created>
  <dcterms:modified xsi:type="dcterms:W3CDTF">2015-04-01T04:39:00Z</dcterms:modified>
</cp:coreProperties>
</file>