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C5" w:rsidRDefault="00881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Отчет </w:t>
      </w:r>
    </w:p>
    <w:p w:rsidR="00F057C5" w:rsidRDefault="00881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выполнении комплексного плана мероприятий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по межэтническим отношениям за 2020 год.</w:t>
      </w:r>
    </w:p>
    <w:p w:rsidR="00F057C5" w:rsidRDefault="00F057C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целях проведения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взвешенной, сбалансированной, справедливой и разумной политики в области межнациональных отношений, осуществления постоянного взаимодействия с представителями других национальностей, предот</w:t>
      </w:r>
      <w:r>
        <w:rPr>
          <w:rFonts w:ascii="Times New Roman" w:eastAsia="Times New Roman" w:hAnsi="Times New Roman" w:cs="Times New Roman"/>
          <w:sz w:val="28"/>
        </w:rPr>
        <w:t xml:space="preserve">вращения и разрешения возникающих конфликтов на национальной почве, принятия и реализации решений и постановлений органов местного самоуправления по вопросам межнациональных отношений разработан  комплексный план мероприятий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</w:t>
      </w:r>
      <w:r>
        <w:rPr>
          <w:rFonts w:ascii="Times New Roman" w:eastAsia="Times New Roman" w:hAnsi="Times New Roman" w:cs="Times New Roman"/>
          <w:sz w:val="28"/>
        </w:rPr>
        <w:t>ия по реализации в 2017-2018 годах Стратегии государственной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национальной политики Российской  Федерации на период до 2025 года.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1.1. На базе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сельской библиотеки проведены лекции, посвященные воспитанию толерантности и профилактике экстремизм</w:t>
      </w:r>
      <w:r>
        <w:rPr>
          <w:rFonts w:ascii="Times New Roman" w:eastAsia="Times New Roman" w:hAnsi="Times New Roman" w:cs="Times New Roman"/>
          <w:sz w:val="28"/>
        </w:rPr>
        <w:t>а, укреплению  активной гражданской позиции. Систематически проводятся мероприятия, которые способствуют гармонизации межэтнических отношений.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1.2. МКУК ВСПОР «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СДК» проводились семинары по вопросам межэтнических отношений.</w:t>
      </w:r>
    </w:p>
    <w:p w:rsidR="00F057C5" w:rsidRDefault="00881B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1.3.МКУК ВСПОР «</w:t>
      </w:r>
      <w:proofErr w:type="spellStart"/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z w:val="28"/>
        </w:rPr>
        <w:t>лочаевский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СДК» оформлен и размещен в здании СДК стенд «Терроризму нет!».   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При проведении культурно </w:t>
      </w:r>
      <w:proofErr w:type="gramStart"/>
      <w:r>
        <w:rPr>
          <w:rFonts w:ascii="Times New Roman" w:eastAsia="Times New Roman" w:hAnsi="Times New Roman" w:cs="Times New Roman"/>
          <w:spacing w:val="20"/>
          <w:sz w:val="28"/>
        </w:rPr>
        <w:t>–м</w:t>
      </w:r>
      <w:proofErr w:type="gramEnd"/>
      <w:r>
        <w:rPr>
          <w:rFonts w:ascii="Times New Roman" w:eastAsia="Times New Roman" w:hAnsi="Times New Roman" w:cs="Times New Roman"/>
          <w:spacing w:val="20"/>
          <w:sz w:val="28"/>
        </w:rPr>
        <w:t>ассовых мероприятий проводится с населением разъяснительная работа по профилактике терроризма.  В социальной сети «Одноклассники» в группе « СДК «</w:t>
      </w:r>
      <w:proofErr w:type="spellStart"/>
      <w:r>
        <w:rPr>
          <w:rFonts w:ascii="Times New Roman" w:eastAsia="Times New Roman" w:hAnsi="Times New Roman" w:cs="Times New Roman"/>
          <w:spacing w:val="20"/>
          <w:sz w:val="28"/>
        </w:rPr>
        <w:t>Волочае</w:t>
      </w:r>
      <w:r>
        <w:rPr>
          <w:rFonts w:ascii="Times New Roman" w:eastAsia="Times New Roman" w:hAnsi="Times New Roman" w:cs="Times New Roman"/>
          <w:spacing w:val="20"/>
          <w:sz w:val="28"/>
        </w:rPr>
        <w:t>вский</w:t>
      </w:r>
      <w:proofErr w:type="spellEnd"/>
      <w:r>
        <w:rPr>
          <w:rFonts w:ascii="Times New Roman" w:eastAsia="Times New Roman" w:hAnsi="Times New Roman" w:cs="Times New Roman"/>
          <w:spacing w:val="20"/>
          <w:sz w:val="28"/>
        </w:rPr>
        <w:t xml:space="preserve">»  размещен видеоролик « Терроризм-зло против человечества», подготовленный специалистами СДК  (ссылка </w:t>
      </w:r>
      <w:hyperlink r:id="rId4">
        <w:r>
          <w:rPr>
            <w:rFonts w:ascii="Times New Roman" w:eastAsia="Times New Roman" w:hAnsi="Times New Roman" w:cs="Times New Roman"/>
            <w:color w:val="0000FF"/>
            <w:spacing w:val="20"/>
            <w:sz w:val="28"/>
            <w:u w:val="single"/>
          </w:rPr>
          <w:t>http://ok.ru/video/1969190930991</w:t>
        </w:r>
      </w:hyperlink>
      <w:r>
        <w:rPr>
          <w:rFonts w:ascii="Times New Roman" w:eastAsia="Times New Roman" w:hAnsi="Times New Roman" w:cs="Times New Roman"/>
          <w:spacing w:val="20"/>
          <w:sz w:val="28"/>
        </w:rPr>
        <w:t>).</w:t>
      </w:r>
    </w:p>
    <w:p w:rsidR="00F057C5" w:rsidRDefault="00881B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</w:rPr>
      </w:pPr>
      <w:r>
        <w:rPr>
          <w:rFonts w:ascii="Times New Roman" w:eastAsia="Times New Roman" w:hAnsi="Times New Roman" w:cs="Times New Roman"/>
          <w:spacing w:val="20"/>
          <w:sz w:val="28"/>
        </w:rPr>
        <w:t xml:space="preserve">        На сайте Администрации </w:t>
      </w:r>
      <w:proofErr w:type="spellStart"/>
      <w:r>
        <w:rPr>
          <w:rFonts w:ascii="Times New Roman" w:eastAsia="Times New Roman" w:hAnsi="Times New Roman" w:cs="Times New Roman"/>
          <w:spacing w:val="20"/>
          <w:sz w:val="28"/>
        </w:rPr>
        <w:t>Волочаевского</w:t>
      </w:r>
      <w:proofErr w:type="spellEnd"/>
      <w:r>
        <w:rPr>
          <w:rFonts w:ascii="Times New Roman" w:eastAsia="Times New Roman" w:hAnsi="Times New Roman" w:cs="Times New Roman"/>
          <w:spacing w:val="20"/>
          <w:sz w:val="28"/>
        </w:rPr>
        <w:t xml:space="preserve"> сельского поселени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я размещено 4 материала антитеррористической направленности. </w:t>
      </w:r>
      <w:proofErr w:type="gramStart"/>
      <w:r>
        <w:rPr>
          <w:rFonts w:ascii="Times New Roman" w:eastAsia="Times New Roman" w:hAnsi="Times New Roman" w:cs="Times New Roman"/>
          <w:spacing w:val="20"/>
          <w:sz w:val="28"/>
        </w:rPr>
        <w:t xml:space="preserve">Данная  информация так же доводится до жителей через группу «Жители поселения», созданную в 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0"/>
          <w:sz w:val="28"/>
          <w:shd w:val="clear" w:color="auto" w:fill="FFFFFF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hd w:val="clear" w:color="auto" w:fill="FFFFFF"/>
        </w:rPr>
        <w:t>», в которой 109 участника.</w:t>
      </w:r>
      <w:proofErr w:type="gramEnd"/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1.4.Руководителем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сельской библиотеки был подготовле</w:t>
      </w:r>
      <w:r>
        <w:rPr>
          <w:rFonts w:ascii="Times New Roman" w:eastAsia="Times New Roman" w:hAnsi="Times New Roman" w:cs="Times New Roman"/>
          <w:sz w:val="28"/>
        </w:rPr>
        <w:t xml:space="preserve">н творческий Дайджест « Мы против терроризма», который был распространен среди населения.  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1.5. В МБОУ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СОШ» проведены родительские собрания по вопросам « Межнационального взаимодействия, профилактике экстремизма».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1.6.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разработан план мероприятий по профилактике экстремизма и формированию толерантности в подростковой и молодежной среде.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1.7.,1.8. 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в соответствии с постан</w:t>
      </w:r>
      <w:r>
        <w:rPr>
          <w:rFonts w:ascii="Times New Roman" w:eastAsia="Times New Roman" w:hAnsi="Times New Roman" w:cs="Times New Roman"/>
          <w:sz w:val="28"/>
        </w:rPr>
        <w:t xml:space="preserve">овлением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12.18.2016, действует малый совет представителей национальных групп. 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2020 году приведено 4 заседаний малого Совета: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Протокол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 от 10.02</w:t>
      </w:r>
      <w:r>
        <w:rPr>
          <w:rFonts w:ascii="Times New Roman" w:eastAsia="Times New Roman" w:hAnsi="Times New Roman" w:cs="Times New Roman"/>
          <w:sz w:val="28"/>
        </w:rPr>
        <w:t>.2020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Протокол </w:t>
      </w:r>
      <w:r>
        <w:rPr>
          <w:rFonts w:ascii="Segoe UI Symbol" w:eastAsia="Segoe UI Symbol" w:hAnsi="Segoe UI Symbol" w:cs="Segoe UI Symbol"/>
          <w:sz w:val="28"/>
        </w:rPr>
        <w:t>№</w:t>
      </w:r>
      <w:r w:rsidR="0076616E">
        <w:rPr>
          <w:rFonts w:ascii="Times New Roman" w:eastAsia="Times New Roman" w:hAnsi="Times New Roman" w:cs="Times New Roman"/>
          <w:sz w:val="28"/>
        </w:rPr>
        <w:t xml:space="preserve"> 2 от 26.06</w:t>
      </w:r>
      <w:r>
        <w:rPr>
          <w:rFonts w:ascii="Times New Roman" w:eastAsia="Times New Roman" w:hAnsi="Times New Roman" w:cs="Times New Roman"/>
          <w:sz w:val="28"/>
        </w:rPr>
        <w:t>.2020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Протокол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 от</w:t>
      </w:r>
      <w:r w:rsidR="0076616E">
        <w:rPr>
          <w:rFonts w:ascii="Times New Roman" w:eastAsia="Times New Roman" w:hAnsi="Times New Roman" w:cs="Times New Roman"/>
          <w:sz w:val="28"/>
        </w:rPr>
        <w:t xml:space="preserve"> 25.09</w:t>
      </w:r>
      <w:r>
        <w:rPr>
          <w:rFonts w:ascii="Times New Roman" w:eastAsia="Times New Roman" w:hAnsi="Times New Roman" w:cs="Times New Roman"/>
          <w:sz w:val="28"/>
        </w:rPr>
        <w:t>.2020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Протокол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4 от 06.12.2020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2.1.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проводят сходы граждан, на которых поднимаются вопросы толерантности и терпимости по отношению к лицам не коренной национальности, сохранения межнационального с</w:t>
      </w:r>
      <w:r>
        <w:rPr>
          <w:rFonts w:ascii="Times New Roman" w:eastAsia="Times New Roman" w:hAnsi="Times New Roman" w:cs="Times New Roman"/>
          <w:sz w:val="28"/>
        </w:rPr>
        <w:t xml:space="preserve">огласия. 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совместно с МБОУ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СОШ» принимает активное участие в работе по воспитанию толерантности и устранению экстремистских настроений в молодежной среде.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2.2. В целях содействия роста уважени</w:t>
      </w:r>
      <w:r>
        <w:rPr>
          <w:rFonts w:ascii="Times New Roman" w:eastAsia="Times New Roman" w:hAnsi="Times New Roman" w:cs="Times New Roman"/>
          <w:sz w:val="28"/>
        </w:rPr>
        <w:t xml:space="preserve">я к культурному наследию России, гордости за свою страну, патриотических чувств, в целях воспитания  уважительного и бережного отношения к государственным символам России, к историческому прошлому и традициям народов нашей страны на базе 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</w:t>
      </w:r>
      <w:r>
        <w:rPr>
          <w:rFonts w:ascii="Times New Roman" w:eastAsia="Times New Roman" w:hAnsi="Times New Roman" w:cs="Times New Roman"/>
          <w:sz w:val="28"/>
        </w:rPr>
        <w:t xml:space="preserve">ской библиотеки организована выставка книг, посвященная истории символам России. 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2.4.В МБОУ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СОШ» введены учебные модули по изучению основ противодействия терроризму и экстремизму с 5-го по 11- классы, также введены  учебно-методические комп</w:t>
      </w:r>
      <w:r>
        <w:rPr>
          <w:rFonts w:ascii="Times New Roman" w:eastAsia="Times New Roman" w:hAnsi="Times New Roman" w:cs="Times New Roman"/>
          <w:sz w:val="28"/>
        </w:rPr>
        <w:t xml:space="preserve">оненты в учебные предметы: обществознания, истории, направленные против формирования у обучающихся террористической и </w:t>
      </w:r>
      <w:proofErr w:type="spellStart"/>
      <w:r>
        <w:rPr>
          <w:rFonts w:ascii="Times New Roman" w:eastAsia="Times New Roman" w:hAnsi="Times New Roman" w:cs="Times New Roman"/>
          <w:sz w:val="28"/>
        </w:rPr>
        <w:t>экстремической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идеологии.</w:t>
      </w:r>
      <w:proofErr w:type="gramEnd"/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Также в МБОУ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СОШ» введены учебные модули на тему: «Основы мировых религиозных культур», « Основы </w:t>
      </w:r>
      <w:r>
        <w:rPr>
          <w:rFonts w:ascii="Times New Roman" w:eastAsia="Times New Roman" w:hAnsi="Times New Roman" w:cs="Times New Roman"/>
          <w:sz w:val="28"/>
        </w:rPr>
        <w:t>православной культуры».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целях систематизации мероприятия, направленных на воспитание гражданской ответственности толерантности в образовательном учреждении ежеквартально,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плана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воспитательной работе,  проводят встречи с учащимися по вопросу </w:t>
      </w:r>
      <w:r>
        <w:rPr>
          <w:rFonts w:ascii="Times New Roman" w:eastAsia="Times New Roman" w:hAnsi="Times New Roman" w:cs="Times New Roman"/>
          <w:sz w:val="28"/>
        </w:rPr>
        <w:t>соблюдения правовых и этических правил совместного обучения лиц различной  национальности.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МКУК ВСПОР «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СДК» был организован конце</w:t>
      </w:r>
      <w:proofErr w:type="gramStart"/>
      <w:r>
        <w:rPr>
          <w:rFonts w:ascii="Times New Roman" w:eastAsia="Times New Roman" w:hAnsi="Times New Roman" w:cs="Times New Roman"/>
          <w:sz w:val="28"/>
        </w:rPr>
        <w:t>рт в пр</w:t>
      </w:r>
      <w:proofErr w:type="gramEnd"/>
      <w:r>
        <w:rPr>
          <w:rFonts w:ascii="Times New Roman" w:eastAsia="Times New Roman" w:hAnsi="Times New Roman" w:cs="Times New Roman"/>
          <w:sz w:val="28"/>
        </w:rPr>
        <w:t>аздновании «Дня народного единства».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20"/>
          <w:sz w:val="28"/>
        </w:rPr>
        <w:t xml:space="preserve">     В социальной сети «Одноклассники» в группе « СДК «</w:t>
      </w:r>
      <w:proofErr w:type="spellStart"/>
      <w:r>
        <w:rPr>
          <w:rFonts w:ascii="Times New Roman" w:eastAsia="Times New Roman" w:hAnsi="Times New Roman" w:cs="Times New Roman"/>
          <w:spacing w:val="20"/>
          <w:sz w:val="28"/>
        </w:rPr>
        <w:t>Волочаевский</w:t>
      </w:r>
      <w:proofErr w:type="spellEnd"/>
      <w:r>
        <w:rPr>
          <w:rFonts w:ascii="Times New Roman" w:eastAsia="Times New Roman" w:hAnsi="Times New Roman" w:cs="Times New Roman"/>
          <w:spacing w:val="20"/>
          <w:sz w:val="28"/>
        </w:rPr>
        <w:t>»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 размещен видеоролик-презентация «Толерантность-путь к миру», подготовленный специалистами СДК  (ссылка </w:t>
      </w:r>
      <w:hyperlink r:id="rId5">
        <w:r>
          <w:rPr>
            <w:rFonts w:ascii="Times New Roman" w:eastAsia="Times New Roman" w:hAnsi="Times New Roman" w:cs="Times New Roman"/>
            <w:color w:val="0000FF"/>
            <w:spacing w:val="20"/>
            <w:sz w:val="28"/>
            <w:u w:val="single"/>
          </w:rPr>
          <w:t>http://ok.ru/video/2181586487855</w:t>
        </w:r>
      </w:hyperlink>
      <w:r>
        <w:rPr>
          <w:rFonts w:ascii="Times New Roman" w:eastAsia="Times New Roman" w:hAnsi="Times New Roman" w:cs="Times New Roman"/>
          <w:spacing w:val="20"/>
          <w:sz w:val="28"/>
        </w:rPr>
        <w:t>).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>3.1.</w:t>
      </w:r>
      <w:r>
        <w:rPr>
          <w:rFonts w:ascii="Times New Roman" w:eastAsia="Times New Roman" w:hAnsi="Times New Roman" w:cs="Times New Roman"/>
          <w:sz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поселения была проведена молодежная  акция в День солидарности в борьбе с терроризмом.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3.2. Ежегодно на территории поселения проводится футбольный турнир, посвященный памяти Ярового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В.Н.,в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котором принимают участие представител</w:t>
      </w:r>
      <w:r>
        <w:rPr>
          <w:rFonts w:ascii="Times New Roman" w:eastAsia="Times New Roman" w:hAnsi="Times New Roman" w:cs="Times New Roman"/>
          <w:sz w:val="28"/>
        </w:rPr>
        <w:t xml:space="preserve">и чеченской и русской </w:t>
      </w:r>
      <w:proofErr w:type="spellStart"/>
      <w:r>
        <w:rPr>
          <w:rFonts w:ascii="Times New Roman" w:eastAsia="Times New Roman" w:hAnsi="Times New Roman" w:cs="Times New Roman"/>
          <w:sz w:val="28"/>
        </w:rPr>
        <w:t>нациоанальностей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4.1.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создан отдельный раздел «Межнациональные отношения», в котором любой гражданин может найти все нормативно-правовые акты по реализации национальной полит</w:t>
      </w:r>
      <w:r>
        <w:rPr>
          <w:rFonts w:ascii="Times New Roman" w:eastAsia="Times New Roman" w:hAnsi="Times New Roman" w:cs="Times New Roman"/>
          <w:sz w:val="28"/>
        </w:rPr>
        <w:t xml:space="preserve">ики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4.2. В МБОУ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Волочаевская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СОШ» в течение года были организованы уголки по профилактике экстремизма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учашихся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родителей.</w:t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Благодаря профилактической работе, фактов вовлечения молодежи, проживающей н</w:t>
      </w:r>
      <w:r>
        <w:rPr>
          <w:rFonts w:ascii="Times New Roman" w:eastAsia="Times New Roman" w:hAnsi="Times New Roman" w:cs="Times New Roman"/>
          <w:sz w:val="28"/>
        </w:rPr>
        <w:t xml:space="preserve">а территории поселения, в исламские объединения, а также обучения несовершеннолетних религии вопреки их воле и без согласия родителей в муниципальном образовательном учреждении вне рамок образовательной программы не выявлено. </w:t>
      </w:r>
    </w:p>
    <w:p w:rsidR="00F057C5" w:rsidRDefault="00F057C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057C5" w:rsidRDefault="00F057C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Волоча</w:t>
      </w:r>
      <w:r>
        <w:rPr>
          <w:rFonts w:ascii="Times New Roman" w:eastAsia="Times New Roman" w:hAnsi="Times New Roman" w:cs="Times New Roman"/>
          <w:sz w:val="28"/>
        </w:rPr>
        <w:t>евского</w:t>
      </w:r>
      <w:proofErr w:type="spellEnd"/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8"/>
        </w:rPr>
        <w:t>Дреева</w:t>
      </w:r>
      <w:proofErr w:type="spellEnd"/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F057C5" w:rsidRDefault="0088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F057C5" w:rsidRDefault="00F057C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057C5" w:rsidRDefault="00F057C5">
      <w:pPr>
        <w:spacing w:after="0" w:line="240" w:lineRule="auto"/>
        <w:rPr>
          <w:rFonts w:ascii="Calibri" w:eastAsia="Calibri" w:hAnsi="Calibri" w:cs="Calibri"/>
        </w:rPr>
      </w:pPr>
    </w:p>
    <w:sectPr w:rsidR="00F0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057C5"/>
    <w:rsid w:val="0076616E"/>
    <w:rsid w:val="00881B6A"/>
    <w:rsid w:val="00F0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.ru/video/2181586487855" TargetMode="External"/><Relationship Id="rId4" Type="http://schemas.openxmlformats.org/officeDocument/2006/relationships/hyperlink" Target="http://ok.ru/video/1969190930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2020-12-09T08:14:00Z</dcterms:created>
  <dcterms:modified xsi:type="dcterms:W3CDTF">2020-12-09T08:18:00Z</dcterms:modified>
</cp:coreProperties>
</file>