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4C" w:rsidRDefault="00EF223B" w:rsidP="00BE7A4C">
      <w:pPr>
        <w:tabs>
          <w:tab w:val="center" w:pos="4876"/>
          <w:tab w:val="center" w:pos="4961"/>
          <w:tab w:val="center" w:pos="4989"/>
          <w:tab w:val="center" w:pos="5102"/>
          <w:tab w:val="left" w:pos="8016"/>
          <w:tab w:val="left" w:pos="8272"/>
          <w:tab w:val="left" w:pos="8535"/>
          <w:tab w:val="left" w:pos="89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F223B" w:rsidRPr="00EF223B" w:rsidRDefault="00BE7A4C" w:rsidP="00EF223B">
      <w:pPr>
        <w:tabs>
          <w:tab w:val="center" w:pos="4876"/>
          <w:tab w:val="center" w:pos="4961"/>
          <w:tab w:val="center" w:pos="4989"/>
          <w:tab w:val="center" w:pos="5102"/>
          <w:tab w:val="left" w:pos="8016"/>
          <w:tab w:val="left" w:pos="8272"/>
          <w:tab w:val="left" w:pos="8535"/>
          <w:tab w:val="left" w:pos="89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F223B" w:rsidRPr="00EF223B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EF223B" w:rsidRPr="00EF223B">
        <w:rPr>
          <w:rFonts w:ascii="Times New Roman" w:hAnsi="Times New Roman" w:cs="Times New Roman"/>
          <w:sz w:val="28"/>
          <w:szCs w:val="28"/>
        </w:rPr>
        <w:tab/>
      </w:r>
    </w:p>
    <w:p w:rsidR="00EF223B" w:rsidRPr="00EF223B" w:rsidRDefault="00EF223B" w:rsidP="00EF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F223B" w:rsidRPr="00EF223B" w:rsidRDefault="00EF223B" w:rsidP="00EF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ОРЛОВСКИЙ РАЙОН</w:t>
      </w:r>
      <w:r w:rsidRPr="00EF223B">
        <w:rPr>
          <w:rFonts w:ascii="Times New Roman" w:hAnsi="Times New Roman" w:cs="Times New Roman"/>
          <w:sz w:val="28"/>
          <w:szCs w:val="28"/>
        </w:rPr>
        <w:br/>
        <w:t>МУНИЦИПАЛЬНОЕ ОБРАЗОВАНИЕ</w:t>
      </w:r>
    </w:p>
    <w:p w:rsidR="00EF223B" w:rsidRPr="00EF223B" w:rsidRDefault="00EF223B" w:rsidP="00EF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«ВОЛОЧАЕВСКОЕ СЕЛЬСКОЕ ПОСЕЛЕНИЕ»</w:t>
      </w:r>
    </w:p>
    <w:p w:rsidR="00EF223B" w:rsidRPr="00EF223B" w:rsidRDefault="00EF223B" w:rsidP="00EF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23B" w:rsidRPr="00EF223B" w:rsidRDefault="00EF223B" w:rsidP="00EF2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АДМИНИСТРАЦИЯ  ВОЛОЧАЕВСКОГО  СЕЛЬСКОГО ПОСЕЛЕНИЯ</w:t>
      </w:r>
    </w:p>
    <w:p w:rsidR="00EF223B" w:rsidRPr="00EF223B" w:rsidRDefault="00EF223B" w:rsidP="00EF223B">
      <w:pPr>
        <w:tabs>
          <w:tab w:val="center" w:pos="4876"/>
          <w:tab w:val="left" w:pos="8074"/>
          <w:tab w:val="left" w:pos="85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F223B" w:rsidRPr="00EF223B" w:rsidRDefault="00EF223B" w:rsidP="00EF223B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F223B" w:rsidRPr="00EF223B" w:rsidRDefault="00EF223B" w:rsidP="00EF2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6A8" w:rsidRPr="00EF223B" w:rsidRDefault="00BE7A4C" w:rsidP="00EF223B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</w:t>
      </w:r>
      <w:r w:rsidR="00EF223B" w:rsidRPr="00EF223B">
        <w:rPr>
          <w:rFonts w:ascii="Times New Roman" w:hAnsi="Times New Roman" w:cs="Times New Roman"/>
          <w:sz w:val="28"/>
          <w:szCs w:val="28"/>
        </w:rPr>
        <w:t xml:space="preserve">2023 </w:t>
      </w:r>
      <w:r w:rsidR="00EF223B" w:rsidRPr="00EF223B">
        <w:rPr>
          <w:rFonts w:ascii="Times New Roman" w:hAnsi="Times New Roman" w:cs="Times New Roman"/>
          <w:sz w:val="28"/>
        </w:rPr>
        <w:t xml:space="preserve">     </w:t>
      </w:r>
      <w:r w:rsidR="00EF223B" w:rsidRPr="00EF223B">
        <w:rPr>
          <w:rFonts w:ascii="Times New Roman" w:hAnsi="Times New Roman" w:cs="Times New Roman"/>
          <w:sz w:val="28"/>
        </w:rPr>
        <w:tab/>
        <w:t xml:space="preserve">                            №</w:t>
      </w:r>
      <w:r>
        <w:rPr>
          <w:rFonts w:ascii="Times New Roman" w:hAnsi="Times New Roman" w:cs="Times New Roman"/>
          <w:sz w:val="28"/>
        </w:rPr>
        <w:t>30</w:t>
      </w:r>
      <w:r w:rsidR="00EF223B" w:rsidRPr="00EF223B">
        <w:rPr>
          <w:rFonts w:ascii="Times New Roman" w:hAnsi="Times New Roman" w:cs="Times New Roman"/>
          <w:sz w:val="28"/>
        </w:rPr>
        <w:t xml:space="preserve">                                п. Волочаевский</w:t>
      </w:r>
    </w:p>
    <w:p w:rsidR="00156573" w:rsidRDefault="00235C81" w:rsidP="00EF223B">
      <w:pPr>
        <w:spacing w:before="100" w:beforeAutospacing="1"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4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формы книги регистрации захоронений (захоронений урн с прахом), Порядка ведения книги регистрации захоронений (захоронений урн с прахом), Порядка передачи книг регистрации захоронений (захоронений урн с прахом) на постоянное хранение в архивный фонд муниципального архива</w:t>
      </w:r>
    </w:p>
    <w:p w:rsidR="00EF223B" w:rsidRPr="00235C81" w:rsidRDefault="00EF223B" w:rsidP="00EF223B">
      <w:pPr>
        <w:spacing w:before="100" w:beforeAutospacing="1" w:after="0" w:line="240" w:lineRule="auto"/>
        <w:ind w:righ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81" w:rsidRPr="00BC2B3D" w:rsidRDefault="00235C81" w:rsidP="00EF223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B3D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№ 8-ФЗ от 12</w:t>
      </w:r>
      <w:r w:rsidR="00FD2E9E" w:rsidRPr="00BC2B3D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>1996 г</w:t>
      </w:r>
      <w:r w:rsidR="00FD2E9E" w:rsidRPr="00BC2B3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 xml:space="preserve"> «О погребении и похоронном деле» (ред. 28</w:t>
      </w:r>
      <w:r w:rsidR="000D4EA6" w:rsidRPr="00BC2B3D">
        <w:rPr>
          <w:rFonts w:ascii="Times New Roman" w:hAnsi="Times New Roman" w:cs="Times New Roman"/>
          <w:sz w:val="28"/>
          <w:szCs w:val="28"/>
          <w:lang w:eastAsia="ru-RU"/>
        </w:rPr>
        <w:t xml:space="preserve"> июля 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>2012 г</w:t>
      </w:r>
      <w:r w:rsidR="000D4EA6" w:rsidRPr="00BC2B3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 xml:space="preserve">), на основании Устава </w:t>
      </w:r>
      <w:r w:rsidR="00EF223B">
        <w:rPr>
          <w:rFonts w:ascii="Times New Roman" w:hAnsi="Times New Roman" w:cs="Times New Roman"/>
          <w:sz w:val="28"/>
          <w:szCs w:val="28"/>
          <w:lang w:eastAsia="ru-RU"/>
        </w:rPr>
        <w:t>Администрации Волочаевского</w:t>
      </w:r>
      <w:r w:rsidR="00A534E5" w:rsidRPr="00BC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 w:rsidR="00A534E5" w:rsidRPr="00BC2B3D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534E5" w:rsidRPr="00BC2B3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F223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Волочаевского сельского поселения </w:t>
      </w:r>
      <w:r w:rsidR="00EF223B" w:rsidRPr="00EF223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F223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5C81" w:rsidRDefault="00B7457D" w:rsidP="00B7457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57D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5C81" w:rsidRPr="00BC2B3D">
        <w:rPr>
          <w:rFonts w:ascii="Times New Roman" w:hAnsi="Times New Roman" w:cs="Times New Roman"/>
          <w:sz w:val="28"/>
          <w:szCs w:val="28"/>
          <w:lang w:eastAsia="ru-RU"/>
        </w:rPr>
        <w:t>Утвердить форму книги регистрации захоронений (захоронений урн с прахом) согласно приложению № 1.</w:t>
      </w:r>
    </w:p>
    <w:p w:rsidR="00BC2B3D" w:rsidRDefault="00235C81" w:rsidP="00BC2B3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2B3D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C2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C2B3D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ведения книги регистрации захоронений (захоронений урн с прахом) согласно приложению № 2.</w:t>
      </w:r>
    </w:p>
    <w:p w:rsidR="00BC2B3D" w:rsidRPr="00B27F98" w:rsidRDefault="00B7457D" w:rsidP="00BC2B3D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C2B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BC2B3D">
        <w:rPr>
          <w:rFonts w:ascii="Times New Roman" w:hAnsi="Times New Roman"/>
          <w:sz w:val="28"/>
          <w:szCs w:val="28"/>
        </w:rPr>
        <w:t xml:space="preserve">азместить на официальном  сайте администрации </w:t>
      </w:r>
      <w:r w:rsidR="00EF223B">
        <w:rPr>
          <w:rFonts w:ascii="Times New Roman" w:hAnsi="Times New Roman"/>
          <w:sz w:val="28"/>
          <w:szCs w:val="28"/>
        </w:rPr>
        <w:t>Волочаевского</w:t>
      </w:r>
      <w:r w:rsidR="00BC2B3D">
        <w:rPr>
          <w:rFonts w:ascii="Times New Roman" w:hAnsi="Times New Roman"/>
          <w:sz w:val="28"/>
          <w:szCs w:val="28"/>
        </w:rPr>
        <w:t xml:space="preserve"> сельского поселения в системе Интернет.</w:t>
      </w:r>
    </w:p>
    <w:p w:rsidR="00BC2B3D" w:rsidRPr="00B27F98" w:rsidRDefault="00B7457D" w:rsidP="00BC2B3D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2B3D" w:rsidRPr="00B27F98">
        <w:rPr>
          <w:rFonts w:ascii="Times New Roman" w:hAnsi="Times New Roman"/>
          <w:sz w:val="28"/>
          <w:szCs w:val="28"/>
        </w:rPr>
        <w:t>.</w:t>
      </w:r>
      <w:r w:rsidR="00BC2B3D">
        <w:rPr>
          <w:rFonts w:ascii="Times New Roman" w:hAnsi="Times New Roman"/>
          <w:sz w:val="28"/>
          <w:szCs w:val="28"/>
        </w:rPr>
        <w:t xml:space="preserve"> </w:t>
      </w:r>
      <w:r w:rsidR="00BC2B3D" w:rsidRPr="00B27F98">
        <w:rPr>
          <w:rFonts w:ascii="Times New Roman" w:hAnsi="Times New Roman"/>
          <w:sz w:val="28"/>
          <w:szCs w:val="28"/>
        </w:rPr>
        <w:t xml:space="preserve">Контроль за </w:t>
      </w:r>
      <w:bookmarkStart w:id="0" w:name="_GoBack"/>
      <w:bookmarkEnd w:id="0"/>
      <w:r w:rsidR="00380AE0" w:rsidRPr="00B27F98">
        <w:rPr>
          <w:rFonts w:ascii="Times New Roman" w:hAnsi="Times New Roman"/>
          <w:sz w:val="28"/>
          <w:szCs w:val="28"/>
        </w:rPr>
        <w:t>выполнением настоящего</w:t>
      </w:r>
      <w:r w:rsidR="00BC2B3D" w:rsidRPr="00B27F98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C2B3D" w:rsidRDefault="00B7457D" w:rsidP="00BC2B3D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56573">
        <w:rPr>
          <w:rFonts w:ascii="Times New Roman" w:hAnsi="Times New Roman"/>
          <w:sz w:val="28"/>
          <w:szCs w:val="28"/>
        </w:rPr>
        <w:t>.</w:t>
      </w:r>
      <w:r w:rsidR="00BC2B3D">
        <w:rPr>
          <w:rFonts w:ascii="Times New Roman" w:hAnsi="Times New Roman"/>
          <w:sz w:val="28"/>
          <w:szCs w:val="28"/>
        </w:rPr>
        <w:t xml:space="preserve"> </w:t>
      </w:r>
      <w:r w:rsidR="00BC2B3D" w:rsidRPr="00B27F98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156573">
        <w:rPr>
          <w:rFonts w:ascii="Times New Roman" w:hAnsi="Times New Roman"/>
          <w:sz w:val="28"/>
          <w:szCs w:val="28"/>
        </w:rPr>
        <w:t>подписания</w:t>
      </w:r>
      <w:r w:rsidR="00BC2B3D" w:rsidRPr="00B27F98">
        <w:rPr>
          <w:rFonts w:ascii="Times New Roman" w:hAnsi="Times New Roman"/>
          <w:sz w:val="28"/>
          <w:szCs w:val="28"/>
        </w:rPr>
        <w:t>.</w:t>
      </w:r>
    </w:p>
    <w:p w:rsidR="00156573" w:rsidRDefault="00156573" w:rsidP="00BC2B3D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73" w:rsidRDefault="00156573" w:rsidP="00BC2B3D">
      <w:pPr>
        <w:tabs>
          <w:tab w:val="left" w:pos="31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73" w:rsidRDefault="00156573" w:rsidP="00156573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7457D">
        <w:rPr>
          <w:rFonts w:ascii="Times New Roman" w:hAnsi="Times New Roman"/>
          <w:sz w:val="28"/>
          <w:szCs w:val="28"/>
        </w:rPr>
        <w:t xml:space="preserve"> </w:t>
      </w:r>
      <w:r w:rsidR="00BE7A4C">
        <w:rPr>
          <w:rFonts w:ascii="Times New Roman" w:hAnsi="Times New Roman"/>
          <w:sz w:val="28"/>
          <w:szCs w:val="28"/>
        </w:rPr>
        <w:t>А</w:t>
      </w:r>
      <w:r w:rsidR="00B7457D">
        <w:rPr>
          <w:rFonts w:ascii="Times New Roman" w:hAnsi="Times New Roman"/>
          <w:sz w:val="28"/>
          <w:szCs w:val="28"/>
        </w:rPr>
        <w:t xml:space="preserve">дминистрации </w:t>
      </w:r>
      <w:r w:rsidR="00EF223B">
        <w:rPr>
          <w:rFonts w:ascii="Times New Roman" w:hAnsi="Times New Roman"/>
          <w:sz w:val="28"/>
          <w:szCs w:val="28"/>
        </w:rPr>
        <w:t>Волочаевского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6573" w:rsidRDefault="00156573" w:rsidP="00156573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B7457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F223B">
        <w:rPr>
          <w:rFonts w:ascii="Times New Roman" w:hAnsi="Times New Roman"/>
          <w:sz w:val="28"/>
          <w:szCs w:val="28"/>
        </w:rPr>
        <w:t>С.А. Гаршина</w:t>
      </w:r>
    </w:p>
    <w:p w:rsidR="00BE7A4C" w:rsidRDefault="00BE7A4C" w:rsidP="00156573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A4C" w:rsidRPr="00EB6240" w:rsidRDefault="00BE7A4C" w:rsidP="00BE7A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235C81" w:rsidRDefault="00235C81" w:rsidP="00235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C81" w:rsidRPr="00235C81" w:rsidRDefault="00235C81" w:rsidP="00235C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35C81" w:rsidRPr="00235C81" w:rsidRDefault="00235C81" w:rsidP="00235C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p w:rsidR="00235C81" w:rsidRPr="00235C81" w:rsidRDefault="00235C81" w:rsidP="00235C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56573" w:rsidRDefault="00235C81" w:rsidP="00B745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C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56573" w:rsidRDefault="00EB6240" w:rsidP="00EB6240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</w:p>
    <w:p w:rsidR="00EB6240" w:rsidRDefault="00EB6240" w:rsidP="00EB6240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240" w:rsidRDefault="00EB6240" w:rsidP="00EB6240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УТВЕРЖДЕНЫ</w:t>
      </w:r>
    </w:p>
    <w:p w:rsidR="00EB6240" w:rsidRDefault="00EB6240" w:rsidP="00EB6240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B6240" w:rsidRDefault="00EF223B" w:rsidP="00EB6240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B6240" w:rsidRPr="00EB6240" w:rsidRDefault="00BE7A4C" w:rsidP="00EB6240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01.02.2023г.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:rsidR="00156573" w:rsidRDefault="00156573" w:rsidP="00156573">
      <w:pPr>
        <w:pStyle w:val="a5"/>
        <w:rPr>
          <w:lang w:eastAsia="ru-RU"/>
        </w:rPr>
      </w:pPr>
    </w:p>
    <w:p w:rsidR="00156573" w:rsidRDefault="00156573" w:rsidP="00156573">
      <w:pPr>
        <w:pStyle w:val="a5"/>
        <w:rPr>
          <w:lang w:eastAsia="ru-RU"/>
        </w:rPr>
      </w:pP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</w:t>
      </w:r>
    </w:p>
    <w:p w:rsidR="00235C81" w:rsidRPr="00EB6240" w:rsidRDefault="00EB6240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 регистрации захоронений (захоронения урн с прахом),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надмогильных сооружений и удостоверений о захоронении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Титульный лист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                   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наименование уполномоченного органа местного самоуправления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сфере погребения и похоронного дела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КНИГА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РЕГИСТРАЦИИ ЗАХОРОНЕНИЙ № ___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(наименование населенного пункта)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235C81" w:rsidRPr="00EB6240" w:rsidRDefault="00235C81" w:rsidP="00EB624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(наименование кладбища)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                     Начата "__" __________ 20__ г.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Окончена "__" ________ 20__ г.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Форма титульного листа книги регистрации захоронений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Формат А4 (210 x 297 мм)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F223B">
        <w:rPr>
          <w:rFonts w:ascii="Times New Roman" w:hAnsi="Times New Roman" w:cs="Times New Roman"/>
          <w:sz w:val="28"/>
          <w:szCs w:val="28"/>
          <w:lang w:eastAsia="ru-RU"/>
        </w:rPr>
        <w:t xml:space="preserve">разворот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книги</w:t>
      </w:r>
      <w:r w:rsidR="00EF223B">
        <w:rPr>
          <w:rFonts w:ascii="Times New Roman" w:hAnsi="Times New Roman" w:cs="Times New Roman"/>
          <w:sz w:val="28"/>
          <w:szCs w:val="28"/>
          <w:lang w:eastAsia="ru-RU"/>
        </w:rPr>
        <w:t xml:space="preserve"> на два листа форматом А</w:t>
      </w:r>
      <w:proofErr w:type="gramStart"/>
      <w:r w:rsidR="00EF223B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923" w:type="dxa"/>
        <w:tblInd w:w="-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51"/>
        <w:gridCol w:w="851"/>
        <w:gridCol w:w="850"/>
        <w:gridCol w:w="992"/>
        <w:gridCol w:w="1276"/>
        <w:gridCol w:w="1276"/>
        <w:gridCol w:w="992"/>
        <w:gridCol w:w="992"/>
        <w:gridCol w:w="1134"/>
      </w:tblGrid>
      <w:tr w:rsidR="00235C81" w:rsidRPr="00EB6240" w:rsidTr="00B7457D"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103ADE" w:rsidRDefault="00235C81" w:rsidP="00103ADE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</w:t>
            </w:r>
            <w:r w:rsid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ионный</w:t>
            </w:r>
          </w:p>
          <w:p w:rsidR="00235C81" w:rsidRPr="00EB6240" w:rsidRDefault="00235C81" w:rsidP="00103AD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захоронения</w:t>
            </w:r>
          </w:p>
        </w:tc>
        <w:tc>
          <w:tcPr>
            <w:tcW w:w="8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B7457D">
            <w:pPr>
              <w:pStyle w:val="a5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Ф.И.О.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умершего</w:t>
            </w:r>
          </w:p>
        </w:tc>
        <w:tc>
          <w:tcPr>
            <w:tcW w:w="8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умершего</w:t>
            </w:r>
          </w:p>
        </w:tc>
        <w:tc>
          <w:tcPr>
            <w:tcW w:w="8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смерти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захо</w:t>
            </w:r>
            <w:proofErr w:type="spellEnd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ронения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103AD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  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свидетельства</w:t>
            </w:r>
            <w:r w:rsidR="00103A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смерти из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ЗАГСа</w:t>
            </w:r>
            <w:proofErr w:type="spellEnd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дата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выдачи</w:t>
            </w:r>
          </w:p>
        </w:tc>
        <w:tc>
          <w:tcPr>
            <w:tcW w:w="127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Каким </w:t>
            </w:r>
            <w:proofErr w:type="spellStart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ЗАГСом</w:t>
            </w:r>
            <w:proofErr w:type="spellEnd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выдано 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свидетельство</w:t>
            </w:r>
          </w:p>
        </w:tc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землекопа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участка,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сектора</w:t>
            </w:r>
          </w:p>
        </w:tc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103ADE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и</w:t>
            </w:r>
            <w:r w:rsidR="00103AD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а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дрес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</w:t>
            </w:r>
            <w:proofErr w:type="spellEnd"/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венного за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место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захоронения</w:t>
            </w:r>
          </w:p>
        </w:tc>
      </w:tr>
      <w:tr w:rsidR="00235C81" w:rsidRPr="00EB6240" w:rsidTr="00B7457D">
        <w:tc>
          <w:tcPr>
            <w:tcW w:w="7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Номер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места      </w:t>
            </w: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захоронения</w:t>
            </w:r>
          </w:p>
        </w:tc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C81" w:rsidRPr="00EB6240" w:rsidTr="00B7457D"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35C81" w:rsidRPr="00EB6240" w:rsidTr="00B7457D"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5C81" w:rsidRPr="00EB6240" w:rsidTr="00B7457D"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5" w:type="dxa"/>
            </w:tcMar>
            <w:hideMark/>
          </w:tcPr>
          <w:p w:rsidR="00235C81" w:rsidRPr="00EB6240" w:rsidRDefault="00235C81" w:rsidP="00EB624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B62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Форма листа книги регистрации захоронений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Формат А</w:t>
      </w:r>
      <w:proofErr w:type="gramStart"/>
      <w:r w:rsidR="00EF223B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F223B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297 мм)</w:t>
      </w: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Pr="00EB6240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C81" w:rsidRPr="00EB6240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Титульный лист</w:t>
      </w:r>
    </w:p>
    <w:p w:rsidR="00235C81" w:rsidRPr="00EB6240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наименование уполномоченного органа местного самоуправления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235C81" w:rsidRPr="00EB6240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сфере погребения и похоронного дела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3ADE" w:rsidRPr="00EB6240" w:rsidRDefault="00103ADE" w:rsidP="00103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Форма титульного листа книги регистрации захоронения урн с прахом</w:t>
      </w:r>
    </w:p>
    <w:p w:rsidR="00103ADE" w:rsidRPr="00EB6240" w:rsidRDefault="00103ADE" w:rsidP="00103AD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Формат А4 (210 x 297 мм)</w:t>
      </w: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(лист книги)</w:t>
      </w: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103ADE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</w:t>
      </w:r>
    </w:p>
    <w:p w:rsidR="00103ADE" w:rsidRDefault="00103ADE" w:rsidP="00103ADE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103ADE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103ADE" w:rsidRDefault="00103ADE" w:rsidP="00103ADE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03ADE" w:rsidRDefault="005953B6" w:rsidP="00103ADE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03ADE" w:rsidRPr="00EB6240" w:rsidRDefault="00BE7A4C" w:rsidP="00103ADE">
      <w:pPr>
        <w:pStyle w:val="a5"/>
        <w:ind w:left="538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01.02.2023г. 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</w:p>
    <w:p w:rsidR="00103ADE" w:rsidRDefault="00103ADE" w:rsidP="00103ADE">
      <w:pPr>
        <w:pStyle w:val="a5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ADE" w:rsidRDefault="00103ADE" w:rsidP="00103ADE">
      <w:pPr>
        <w:pStyle w:val="a5"/>
        <w:ind w:left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03ADE" w:rsidRDefault="00103ADE" w:rsidP="00103A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35C81" w:rsidRPr="00EB6240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3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едения</w:t>
      </w:r>
      <w:r w:rsidR="00103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книг регистрации захоронений (захоронений урн с прахом)</w:t>
      </w:r>
    </w:p>
    <w:p w:rsidR="00235C81" w:rsidRPr="00EB6240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5C81" w:rsidRPr="00103ADE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ADE">
        <w:rPr>
          <w:rFonts w:ascii="Times New Roman" w:hAnsi="Times New Roman" w:cs="Times New Roman"/>
          <w:bCs/>
          <w:sz w:val="28"/>
          <w:szCs w:val="28"/>
          <w:lang w:eastAsia="ru-RU"/>
        </w:rPr>
        <w:t>1. Порядок ведения книг регистрации захоронений</w:t>
      </w:r>
    </w:p>
    <w:p w:rsidR="00235C81" w:rsidRPr="00103ADE" w:rsidRDefault="00235C81" w:rsidP="00103A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03ADE">
        <w:rPr>
          <w:rFonts w:ascii="Times New Roman" w:hAnsi="Times New Roman" w:cs="Times New Roman"/>
          <w:bCs/>
          <w:sz w:val="28"/>
          <w:szCs w:val="28"/>
          <w:lang w:eastAsia="ru-RU"/>
        </w:rPr>
        <w:t>(захоронений урн с прахом)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1. Каждое захоронение, произведенное на территории общественн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кладбищ</w:t>
      </w:r>
      <w:r w:rsidR="00103AD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регистрируется ответственным лицом за ведение книг регистрации, назначенным </w:t>
      </w:r>
      <w:r w:rsidR="00B7457D">
        <w:rPr>
          <w:rFonts w:ascii="Times New Roman" w:hAnsi="Times New Roman" w:cs="Times New Roman"/>
          <w:sz w:val="28"/>
          <w:szCs w:val="28"/>
          <w:lang w:eastAsia="ru-RU"/>
        </w:rPr>
        <w:t>распоряжением главы администрации поселения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, в книге регистрации захоронений (захоронений урн с прахом) (далее – Книги).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Книги ведутся по формам, утвержденным</w:t>
      </w:r>
      <w:r w:rsidR="007D2EA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EA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2. Книги должны быть пронумерованы, прошнурованы, и скреплены подписью Главы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   печатью Администрации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="007D2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 Книги являются документами строгой отчетности и относятся к делам с постоянным сроком хранения.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D2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Порядковая нумерация книг начинается с цифры «1» и должна быть непрерывной и единой.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4. Книга имеет титульный лист, на котором указываются слова «Книга регистрации захоронений» или «Книга регистрации захоронений урн с прахом», номер книги, осуществляющего регистрацию захоронений умерших в регистрационной книге, наименование населенного пункта, название кладбища.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5. Внесение записи в Книги производится в день захоронения умершего (урны с прахом).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6. Книги можно заполнять от руки, как чернилами, так и шариковой ручкой.</w:t>
      </w:r>
    </w:p>
    <w:p w:rsidR="00235C81" w:rsidRPr="00EB6240" w:rsidRDefault="00235C81" w:rsidP="00103A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Книгах не должно быть помарок и подчисток. Если при за</w:t>
      </w:r>
      <w:r w:rsidR="00B7457D">
        <w:rPr>
          <w:rFonts w:ascii="Times New Roman" w:hAnsi="Times New Roman" w:cs="Times New Roman"/>
          <w:sz w:val="28"/>
          <w:szCs w:val="28"/>
          <w:lang w:eastAsia="ru-RU"/>
        </w:rPr>
        <w:t xml:space="preserve">писи допущены неточности, Глава администрации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 ставит отметку, содержащую слово «</w:t>
      </w:r>
      <w:proofErr w:type="gram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исправленному</w:t>
      </w:r>
      <w:proofErr w:type="gram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верить», дату, личную подпись.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7. Книги, законченные делопроизводством, до сдачи их в муниципальный архив, хранятся в Администрации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 условиях, исключающих их порчу или утрату.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8. Администрация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своим распоряжением назначает ответственных лиц, которые организуют работу и несут персональную ответственность за ведение и сохранность Книг.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9.Администрация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обязана по запросам государственных органов, в соответствии с их   полномочиями, установленными законодательством, представлять сведения, содержащиеся в Книге.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5C81" w:rsidRPr="007D2EA8" w:rsidRDefault="00235C81" w:rsidP="007D2E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2E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7D2EA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Заполнение граф </w:t>
      </w:r>
      <w:r w:rsidRPr="007D2EA8">
        <w:rPr>
          <w:rFonts w:ascii="Times New Roman" w:hAnsi="Times New Roman" w:cs="Times New Roman"/>
          <w:bCs/>
          <w:sz w:val="28"/>
          <w:szCs w:val="28"/>
          <w:lang w:eastAsia="ru-RU"/>
        </w:rPr>
        <w:t>книги регистрации захоронений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«регистрационный номер захоронения» указывается порядковый  номер</w:t>
      </w: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записи регистрации захоронения.</w:t>
      </w: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Порядковая нумерация начинается с цифры «1» и должна быть непрерывной.</w:t>
      </w: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С наступлением нового календарного года порядковая нумерация продолжается. При окончании книги и заведении новой нумерация продолжается.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«Ф.И.О. умершего» указывается полностью фамилия, имя, отчество умершего.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«возраст умершего» указывается количество полных лет умершего на день смерти.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«дата захоронения» указывается дата смерти, число, месяц и год захоронения.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В графе «номер свидетельства о смерти из </w:t>
      </w:r>
      <w:proofErr w:type="spell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и дата выдачи» указывается номер свидетельства о смерти, выданного органом записи актов гражданского состояния и дата его выдачи.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В графе «каким </w:t>
      </w:r>
      <w:proofErr w:type="spell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ЗАГСом</w:t>
      </w:r>
      <w:proofErr w:type="spell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выдано свидетельство» указывается наименование органа записи актов гражданского состояния, выдавшего свидетельство о смерти.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«фамилия землекопа» указывается фамилия физического лица, непосредственно производившего предание умершего земле с указанием наименования организации, в которой он работает, ее юридический адрес и контактный телефон. Если захоронение производилось индивидуальным предпринимателем или самостоятельно родственниками умершего, то делается соответствующая запись.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«номер участка, сектора/номер места захоронения» данные указываются дробью: в числителе указывается номер участка либо номер сектора,  на котором произведено захоронение умершего, а в знаменателе - номер места захоронения (одиночного, родственного, семейного,  почетного, воинского).</w:t>
      </w:r>
      <w:proofErr w:type="gramEnd"/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В графе «Ф.И.О. и адрес ответственного за место захоронения» указывается полностью фамилия, имя, отчество, адрес и контактный телефон супруга, близкого родственника, законного представителя умершего или иного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лица, взявшего на себя обязанность по осуществлению погребения умершего, которому выдано удостоверение о захоронении умершего.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перерегистрации места захоронения на другое лицо в данную графу вносятся соответствующие изменения.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35C81" w:rsidRPr="007D2EA8" w:rsidRDefault="00235C81" w:rsidP="007D2E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2EA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Заполнение граф </w:t>
      </w:r>
      <w:r w:rsidRPr="007D2EA8">
        <w:rPr>
          <w:rFonts w:ascii="Times New Roman" w:hAnsi="Times New Roman" w:cs="Times New Roman"/>
          <w:bCs/>
          <w:sz w:val="28"/>
          <w:szCs w:val="28"/>
          <w:lang w:eastAsia="ru-RU"/>
        </w:rPr>
        <w:t>книги захоронений урн с прахом</w:t>
      </w:r>
    </w:p>
    <w:p w:rsidR="00235C81" w:rsidRPr="007D2EA8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E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«регистрационный номер захоронения урны с прахом» указывается порядковый номер</w:t>
      </w: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записи регистрации захоронения урны с прахом.</w:t>
      </w: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Порядковая   нумерация начинается с цифры «1» и должна быть непрерывной.</w:t>
      </w: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С наступлением нового календарного года порядковая нумерация продолжается. При окончании книги и заведении новой нумерация продолжается.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графе «Ф.И.О. умершего» указывается полностью фамилия, имя, отчество умершего.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«возраст умершего» указывается количество полных лет умершего на день смерти.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«дата смерти» указывается дата смерти.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«дата кремации» указывается дата кремации.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«место кремации» указывается наименование крематория и его адрес.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«дата захоронения» указывается дата захоронения урны с прахом в землю либо в стену скорби.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В графе «номер свидетельства о смерти из </w:t>
      </w:r>
      <w:proofErr w:type="spell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ЗАГСа</w:t>
      </w:r>
      <w:proofErr w:type="spell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и дата выдачи» указывается номер свидетельства о смерти, выданного органом записи актов гражданского состояния и дата его выдачи.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В графе «каким </w:t>
      </w:r>
      <w:proofErr w:type="spellStart"/>
      <w:r w:rsidRPr="00EB6240">
        <w:rPr>
          <w:rFonts w:ascii="Times New Roman" w:hAnsi="Times New Roman" w:cs="Times New Roman"/>
          <w:sz w:val="28"/>
          <w:szCs w:val="28"/>
          <w:lang w:eastAsia="ru-RU"/>
        </w:rPr>
        <w:t>ЗАГСом</w:t>
      </w:r>
      <w:proofErr w:type="spellEnd"/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выдано свидетельство» указывается наименование органа записи актов гражданского состояния, выдавшего свидетельство о смерти.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«номер участка, сектора/номер места захоронения, (ниши)» данные указываются дробью: в числителе указывается номер участка либо номер сектора,  на котором произведено захоронение урны с прахом, а в знаменателе - номер места захоронения либо номер ниши в стене скорби.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В графе «Ф.И.О. и адрес ответственного за место захоронения (нишу)» указывается полностью фамилия, имя, отчество, адрес и контактный телефон супруга, близкого родственника, законного представителя умершего или иного лица, взявшего на себя обязанность по осуществлению погребения умершего, которому выдано удостоверение о захоронении умершего.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5C81" w:rsidRPr="007D2EA8" w:rsidRDefault="00235C81" w:rsidP="007D2E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2EA8">
        <w:rPr>
          <w:rFonts w:ascii="Times New Roman" w:hAnsi="Times New Roman" w:cs="Times New Roman"/>
          <w:bCs/>
          <w:sz w:val="28"/>
          <w:szCs w:val="28"/>
          <w:lang w:eastAsia="ru-RU"/>
        </w:rPr>
        <w:t>2. Хранение книг регистрации захоронений</w:t>
      </w:r>
    </w:p>
    <w:p w:rsidR="00235C81" w:rsidRPr="007D2EA8" w:rsidRDefault="00235C81" w:rsidP="007D2E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2EA8">
        <w:rPr>
          <w:rFonts w:ascii="Times New Roman" w:hAnsi="Times New Roman" w:cs="Times New Roman"/>
          <w:bCs/>
          <w:sz w:val="28"/>
          <w:szCs w:val="28"/>
          <w:lang w:eastAsia="ru-RU"/>
        </w:rPr>
        <w:t>(захоронений урн с прахом)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книг, Администрация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="007D2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своим распоряжением назначает ответственных должностных лиц, которые организуют работу и несут персональную ответственность за сохранность книг.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Упорядоченные книги хранятся в запирающихся шкафах, предохраняющих документы от пыли и воздействия солнечного света, или в специально отведенных для этой цели помещениях, отвечающих архивным требованиям сохранности документов.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Не допускается хранение документов в ветхих, сырых, неотапливаемых, не отвечающих санитарно-гигиеническим требованиям помещениях, а также помещениях зданий, занятых службами общественного питания, пищевыми складами и организациями, хранящими агрессивные и пожароопасные вещества или применяющими опасные и химические технологии.</w:t>
      </w:r>
    </w:p>
    <w:p w:rsidR="00235C81" w:rsidRPr="00EB6240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Уничтожение книг регистрации захоронений (захоронений урн с прахом) запрещается.</w:t>
      </w:r>
    </w:p>
    <w:p w:rsidR="00235C81" w:rsidRDefault="00235C81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Законченные делопроизводством Книги, хранятся в Администрации </w:t>
      </w:r>
      <w:r w:rsidR="005953B6">
        <w:rPr>
          <w:rFonts w:ascii="Times New Roman" w:hAnsi="Times New Roman" w:cs="Times New Roman"/>
          <w:sz w:val="28"/>
          <w:szCs w:val="28"/>
          <w:lang w:eastAsia="ru-RU"/>
        </w:rPr>
        <w:t>Волочаевского</w:t>
      </w:r>
      <w:r w:rsidR="007D2E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624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течение пяти лет, по истечении которых передаются на постоянное хранение в муниципальный архив в упорядоченном состоянии.</w:t>
      </w:r>
    </w:p>
    <w:p w:rsidR="007D2EA8" w:rsidRDefault="007D2EA8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2EA8" w:rsidRDefault="007D2EA8" w:rsidP="007D2EA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A4C" w:rsidRPr="00EB6240" w:rsidRDefault="00BE7A4C" w:rsidP="007D2EA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35C81" w:rsidRPr="00EB6240" w:rsidRDefault="00235C81" w:rsidP="00EB624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624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235C81" w:rsidRPr="00EB6240" w:rsidSect="00B7457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12D9"/>
    <w:multiLevelType w:val="hybridMultilevel"/>
    <w:tmpl w:val="57C81FCC"/>
    <w:lvl w:ilvl="0" w:tplc="41164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0645E"/>
    <w:multiLevelType w:val="hybridMultilevel"/>
    <w:tmpl w:val="04F2FD60"/>
    <w:lvl w:ilvl="0" w:tplc="714E30B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6A8"/>
    <w:rsid w:val="000D4EA6"/>
    <w:rsid w:val="00103ADE"/>
    <w:rsid w:val="00156573"/>
    <w:rsid w:val="0019135F"/>
    <w:rsid w:val="00235C81"/>
    <w:rsid w:val="002A5B19"/>
    <w:rsid w:val="00380AE0"/>
    <w:rsid w:val="005953B6"/>
    <w:rsid w:val="00773119"/>
    <w:rsid w:val="007D2EA8"/>
    <w:rsid w:val="007F02A9"/>
    <w:rsid w:val="00856459"/>
    <w:rsid w:val="008D6951"/>
    <w:rsid w:val="009F0E47"/>
    <w:rsid w:val="00A534E5"/>
    <w:rsid w:val="00AD6D83"/>
    <w:rsid w:val="00AE61DA"/>
    <w:rsid w:val="00B7457D"/>
    <w:rsid w:val="00BC2B3D"/>
    <w:rsid w:val="00BE7A4C"/>
    <w:rsid w:val="00C86FA4"/>
    <w:rsid w:val="00D0644F"/>
    <w:rsid w:val="00D8399B"/>
    <w:rsid w:val="00DD5B91"/>
    <w:rsid w:val="00EB6240"/>
    <w:rsid w:val="00EF223B"/>
    <w:rsid w:val="00F706A8"/>
    <w:rsid w:val="00F831CE"/>
    <w:rsid w:val="00F9643C"/>
    <w:rsid w:val="00FD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6A8"/>
    <w:rPr>
      <w:b/>
      <w:bCs/>
    </w:rPr>
  </w:style>
  <w:style w:type="paragraph" w:styleId="a5">
    <w:name w:val="No Spacing"/>
    <w:aliases w:val="14Без отступа,Без отступа"/>
    <w:uiPriority w:val="1"/>
    <w:qFormat/>
    <w:rsid w:val="00F706A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56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459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235C81"/>
  </w:style>
  <w:style w:type="paragraph" w:customStyle="1" w:styleId="standard">
    <w:name w:val="standard"/>
    <w:basedOn w:val="a"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35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35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5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5C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3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235C81"/>
  </w:style>
  <w:style w:type="character" w:styleId="ab">
    <w:name w:val="Hyperlink"/>
    <w:basedOn w:val="a0"/>
    <w:uiPriority w:val="99"/>
    <w:semiHidden/>
    <w:unhideWhenUsed/>
    <w:rsid w:val="00235C8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35C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Волочаеская СДК</cp:lastModifiedBy>
  <cp:revision>3</cp:revision>
  <cp:lastPrinted>2023-02-14T12:48:00Z</cp:lastPrinted>
  <dcterms:created xsi:type="dcterms:W3CDTF">2023-01-17T12:03:00Z</dcterms:created>
  <dcterms:modified xsi:type="dcterms:W3CDTF">2023-02-14T12:50:00Z</dcterms:modified>
</cp:coreProperties>
</file>